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B6F59" w14:textId="77777777" w:rsidR="00D416AF" w:rsidRPr="00D416AF" w:rsidRDefault="00D416AF" w:rsidP="00D416AF">
      <w:pPr>
        <w:jc w:val="center"/>
        <w:rPr>
          <w:rFonts w:ascii="Palatino Linotype" w:hAnsi="Palatino Linotype"/>
          <w:sz w:val="32"/>
          <w:szCs w:val="32"/>
          <w:u w:val="single"/>
        </w:rPr>
      </w:pPr>
      <w:r w:rsidRPr="00D416AF">
        <w:rPr>
          <w:rFonts w:ascii="Palatino Linotype" w:hAnsi="Palatino Linotype"/>
          <w:b/>
          <w:bCs/>
          <w:sz w:val="32"/>
          <w:szCs w:val="32"/>
          <w:u w:val="single"/>
        </w:rPr>
        <w:t>How to Invite a Vendor to Register</w:t>
      </w:r>
    </w:p>
    <w:p w14:paraId="0A5B8E3A" w14:textId="77777777" w:rsidR="00D416AF" w:rsidRDefault="00D416AF" w:rsidP="00D416AF">
      <w:pPr>
        <w:pStyle w:val="ListParagraph"/>
        <w:numPr>
          <w:ilvl w:val="0"/>
          <w:numId w:val="1"/>
        </w:numPr>
        <w:rPr>
          <w:rFonts w:ascii="Palatino Linotype" w:eastAsia="Times New Roman" w:hAnsi="Palatino Linotype"/>
        </w:rPr>
      </w:pPr>
      <w:r>
        <w:rPr>
          <w:rFonts w:ascii="Palatino Linotype" w:eastAsia="Times New Roman" w:hAnsi="Palatino Linotype"/>
        </w:rPr>
        <w:t>Log into BraveCart</w:t>
      </w:r>
    </w:p>
    <w:p w14:paraId="756BFD9D" w14:textId="77777777" w:rsidR="00D416AF" w:rsidRDefault="00D416AF" w:rsidP="00D416AF">
      <w:pPr>
        <w:pStyle w:val="ListParagraph"/>
        <w:numPr>
          <w:ilvl w:val="0"/>
          <w:numId w:val="1"/>
        </w:numPr>
        <w:rPr>
          <w:rFonts w:ascii="Palatino Linotype" w:eastAsia="Times New Roman" w:hAnsi="Palatino Linotype"/>
        </w:rPr>
      </w:pPr>
      <w:r>
        <w:rPr>
          <w:rFonts w:ascii="Palatino Linotype" w:eastAsia="Times New Roman" w:hAnsi="Palatino Linotype"/>
        </w:rPr>
        <w:t>Click the 6th icon (Vendors) on the left side pane</w:t>
      </w:r>
    </w:p>
    <w:p w14:paraId="4AED793B" w14:textId="77777777" w:rsidR="00D416AF" w:rsidRDefault="00D416AF" w:rsidP="00D416AF">
      <w:pPr>
        <w:pStyle w:val="ListParagraph"/>
        <w:numPr>
          <w:ilvl w:val="0"/>
          <w:numId w:val="1"/>
        </w:numPr>
        <w:rPr>
          <w:rFonts w:ascii="Palatino Linotype" w:eastAsia="Times New Roman" w:hAnsi="Palatino Linotype"/>
        </w:rPr>
      </w:pPr>
      <w:r>
        <w:rPr>
          <w:rFonts w:ascii="Palatino Linotype" w:eastAsia="Times New Roman" w:hAnsi="Palatino Linotype"/>
        </w:rPr>
        <w:t>Click Add Vendor</w:t>
      </w:r>
    </w:p>
    <w:p w14:paraId="13509664" w14:textId="7E3917C1" w:rsidR="00D416AF" w:rsidRDefault="00D416AF" w:rsidP="00D416AF">
      <w:pPr>
        <w:spacing w:after="240"/>
        <w:rPr>
          <w:rFonts w:ascii="Palatino Linotype" w:hAnsi="Palatino Linotype"/>
        </w:rPr>
      </w:pPr>
      <w:r>
        <w:rPr>
          <w:noProof/>
        </w:rPr>
        <w:drawing>
          <wp:inline distT="0" distB="0" distL="0" distR="0" wp14:anchorId="0BD21D41" wp14:editId="1C7CE3BA">
            <wp:extent cx="5943600" cy="4042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042410"/>
                    </a:xfrm>
                    <a:prstGeom prst="rect">
                      <a:avLst/>
                    </a:prstGeom>
                    <a:noFill/>
                    <a:ln>
                      <a:noFill/>
                    </a:ln>
                  </pic:spPr>
                </pic:pic>
              </a:graphicData>
            </a:graphic>
          </wp:inline>
        </w:drawing>
      </w:r>
    </w:p>
    <w:p w14:paraId="15A63886" w14:textId="77777777" w:rsidR="00D416AF" w:rsidRDefault="00D416AF" w:rsidP="00D416AF">
      <w:pPr>
        <w:pStyle w:val="ListParagraph"/>
        <w:numPr>
          <w:ilvl w:val="0"/>
          <w:numId w:val="2"/>
        </w:numPr>
        <w:rPr>
          <w:rFonts w:ascii="Palatino Linotype" w:eastAsia="Times New Roman" w:hAnsi="Palatino Linotype"/>
        </w:rPr>
      </w:pPr>
      <w:r>
        <w:rPr>
          <w:rFonts w:ascii="Palatino Linotype" w:eastAsia="Times New Roman" w:hAnsi="Palatino Linotype"/>
        </w:rPr>
        <w:t>Enter the Name of the company, first and last name of the company rep, their email address, confirm email</w:t>
      </w:r>
    </w:p>
    <w:p w14:paraId="24D31704" w14:textId="77777777" w:rsidR="00D416AF" w:rsidRDefault="00D416AF" w:rsidP="00D416AF">
      <w:pPr>
        <w:pStyle w:val="ListParagraph"/>
        <w:numPr>
          <w:ilvl w:val="0"/>
          <w:numId w:val="2"/>
        </w:numPr>
        <w:rPr>
          <w:rFonts w:ascii="Palatino Linotype" w:eastAsia="Times New Roman" w:hAnsi="Palatino Linotype"/>
        </w:rPr>
      </w:pPr>
      <w:r>
        <w:rPr>
          <w:rFonts w:ascii="Palatino Linotype" w:eastAsia="Times New Roman" w:hAnsi="Palatino Linotype"/>
        </w:rPr>
        <w:t>Click (Invite Vendor to Register)</w:t>
      </w:r>
    </w:p>
    <w:p w14:paraId="5126BFFB" w14:textId="58B7CE81" w:rsidR="00D416AF" w:rsidRDefault="00D416AF" w:rsidP="00D416AF">
      <w:pPr>
        <w:spacing w:after="240"/>
      </w:pPr>
      <w:r>
        <w:rPr>
          <w:noProof/>
        </w:rPr>
        <w:lastRenderedPageBreak/>
        <w:drawing>
          <wp:inline distT="0" distB="0" distL="0" distR="0" wp14:anchorId="16B8F8BF" wp14:editId="23965140">
            <wp:extent cx="5722620" cy="6240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2620" cy="6240780"/>
                    </a:xfrm>
                    <a:prstGeom prst="rect">
                      <a:avLst/>
                    </a:prstGeom>
                    <a:noFill/>
                    <a:ln>
                      <a:noFill/>
                    </a:ln>
                  </pic:spPr>
                </pic:pic>
              </a:graphicData>
            </a:graphic>
          </wp:inline>
        </w:drawing>
      </w:r>
    </w:p>
    <w:p w14:paraId="569FDD9E" w14:textId="6E13746A" w:rsidR="00D416AF" w:rsidRDefault="00D416AF" w:rsidP="00D416AF">
      <w:pPr>
        <w:rPr>
          <w:rFonts w:ascii="Palatino Linotype" w:hAnsi="Palatino Linotype"/>
        </w:rPr>
      </w:pPr>
      <w:r>
        <w:rPr>
          <w:rFonts w:ascii="Palatino Linotype" w:hAnsi="Palatino Linotype"/>
        </w:rPr>
        <w:t>If “</w:t>
      </w:r>
      <w:r>
        <w:rPr>
          <w:rFonts w:ascii="Palatino Linotype" w:hAnsi="Palatino Linotype"/>
        </w:rPr>
        <w:t xml:space="preserve">Duplicate Vendor(s) Found” pop-up, please review the list and click “Invite Existing Vendor” next to the vendor that is most </w:t>
      </w:r>
      <w:r>
        <w:rPr>
          <w:rFonts w:ascii="Palatino Linotype" w:hAnsi="Palatino Linotype"/>
        </w:rPr>
        <w:t>like</w:t>
      </w:r>
      <w:r>
        <w:rPr>
          <w:rFonts w:ascii="Palatino Linotype" w:hAnsi="Palatino Linotype"/>
        </w:rPr>
        <w:t xml:space="preserve"> the vendor you want to invite. You will be able to edit the contact information. Enter the first and last name of the company rep you want the registration to be completed by and their email address.</w:t>
      </w:r>
    </w:p>
    <w:p w14:paraId="4E05E3A5" w14:textId="77777777" w:rsidR="00D416AF" w:rsidRDefault="00D416AF" w:rsidP="00D416AF">
      <w:pPr>
        <w:rPr>
          <w:rFonts w:ascii="Palatino Linotype" w:hAnsi="Palatino Linotype"/>
        </w:rPr>
      </w:pPr>
    </w:p>
    <w:p w14:paraId="52FB0456" w14:textId="6BB94342" w:rsidR="00D416AF" w:rsidRDefault="00D416AF" w:rsidP="00D416AF">
      <w:pPr>
        <w:spacing w:after="240"/>
        <w:rPr>
          <w:rFonts w:ascii="Palatino Linotype" w:hAnsi="Palatino Linotype"/>
        </w:rPr>
      </w:pPr>
      <w:r>
        <w:rPr>
          <w:rFonts w:ascii="Palatino Linotype" w:hAnsi="Palatino Linotype"/>
          <w:color w:val="FF0000"/>
        </w:rPr>
        <w:t>**</w:t>
      </w:r>
      <w:r>
        <w:rPr>
          <w:rFonts w:ascii="Palatino Linotype" w:hAnsi="Palatino Linotype"/>
        </w:rPr>
        <w:t>Please keep in mind that whomever the invite is sent to, that is the individual that is required to complete the registration. It cannot be forwarded to anyone else in the company to complete.</w:t>
      </w:r>
      <w:r>
        <w:rPr>
          <w:rFonts w:ascii="Palatino Linotype" w:hAnsi="Palatino Linotype"/>
        </w:rPr>
        <w:br/>
      </w:r>
      <w:r>
        <w:rPr>
          <w:rFonts w:ascii="Palatino Linotype" w:hAnsi="Palatino Linotype"/>
        </w:rPr>
        <w:br/>
        <w:t xml:space="preserve">They will receive an email and link to complete the registration. </w:t>
      </w:r>
      <w:r>
        <w:rPr>
          <w:rFonts w:ascii="Palatino Linotype" w:hAnsi="Palatino Linotype"/>
        </w:rPr>
        <w:t xml:space="preserve">Vendor Management </w:t>
      </w:r>
      <w:r>
        <w:rPr>
          <w:rFonts w:ascii="Palatino Linotype" w:hAnsi="Palatino Linotype"/>
        </w:rPr>
        <w:t xml:space="preserve">will </w:t>
      </w:r>
      <w:r>
        <w:rPr>
          <w:rFonts w:ascii="Palatino Linotype" w:hAnsi="Palatino Linotype"/>
        </w:rPr>
        <w:lastRenderedPageBreak/>
        <w:t>receive notification when the registration is completed and ready to be approved. An email will be sent to the department informing them of the approved vendor and the Banner/BraveCart ID #.</w:t>
      </w:r>
      <w:r>
        <w:rPr>
          <w:rFonts w:ascii="Palatino Linotype" w:hAnsi="Palatino Linotype"/>
        </w:rPr>
        <w:br/>
      </w:r>
      <w:r>
        <w:rPr>
          <w:rFonts w:ascii="Palatino Linotype" w:hAnsi="Palatino Linotype"/>
        </w:rPr>
        <w:br/>
        <w:t xml:space="preserve">Please let </w:t>
      </w:r>
      <w:r>
        <w:rPr>
          <w:rFonts w:ascii="Palatino Linotype" w:hAnsi="Palatino Linotype"/>
        </w:rPr>
        <w:t xml:space="preserve">send an email to vendormanagement@uncp or call </w:t>
      </w:r>
      <w:r>
        <w:rPr>
          <w:rFonts w:ascii="Palatino Linotype" w:hAnsi="Palatino Linotype"/>
        </w:rPr>
        <w:t>Beatrice</w:t>
      </w:r>
      <w:r>
        <w:rPr>
          <w:rFonts w:ascii="Palatino Linotype" w:hAnsi="Palatino Linotype"/>
        </w:rPr>
        <w:t xml:space="preserve"> Williams at x 4657 if you have </w:t>
      </w:r>
      <w:r>
        <w:rPr>
          <w:rFonts w:ascii="Palatino Linotype" w:hAnsi="Palatino Linotype"/>
        </w:rPr>
        <w:t xml:space="preserve"> any questions or concerns regarding </w:t>
      </w:r>
      <w:r>
        <w:rPr>
          <w:rFonts w:ascii="Palatino Linotype" w:hAnsi="Palatino Linotype"/>
        </w:rPr>
        <w:t>how to request a vendor.</w:t>
      </w:r>
    </w:p>
    <w:p w14:paraId="15DC7897" w14:textId="460B02A9" w:rsidR="00D416AF" w:rsidRDefault="00D416AF" w:rsidP="00D416AF">
      <w:pPr>
        <w:spacing w:after="240"/>
        <w:rPr>
          <w:rFonts w:ascii="Palatino Linotype" w:hAnsi="Palatino Linotype"/>
        </w:rPr>
      </w:pPr>
    </w:p>
    <w:p w14:paraId="2F71E403" w14:textId="2DB96199" w:rsidR="00D416AF" w:rsidRPr="00D416AF" w:rsidRDefault="00D416AF" w:rsidP="00D416AF">
      <w:pPr>
        <w:spacing w:after="240"/>
        <w:rPr>
          <w:rFonts w:ascii="Palatino Linotype" w:hAnsi="Palatino Linotype"/>
          <w:b/>
          <w:bCs/>
          <w:u w:val="single"/>
        </w:rPr>
      </w:pPr>
      <w:r w:rsidRPr="00D416AF">
        <w:rPr>
          <w:rFonts w:ascii="Palatino Linotype" w:hAnsi="Palatino Linotype"/>
          <w:b/>
          <w:bCs/>
          <w:u w:val="single"/>
        </w:rPr>
        <w:t>Individuals Requests:</w:t>
      </w:r>
    </w:p>
    <w:p w14:paraId="24ECAAD3" w14:textId="3027B1C3" w:rsidR="00D416AF" w:rsidRDefault="00D416AF" w:rsidP="00D416AF">
      <w:pPr>
        <w:spacing w:after="240"/>
        <w:rPr>
          <w:rFonts w:ascii="Palatino Linotype" w:hAnsi="Palatino Linotype"/>
        </w:rPr>
      </w:pPr>
      <w:r>
        <w:rPr>
          <w:rFonts w:ascii="Palatino Linotype" w:hAnsi="Palatino Linotype"/>
        </w:rPr>
        <w:t xml:space="preserve">The vendor registration form along with a W9 must be completed.  Please send the form to Beatrice Williams in the Purchasing Office.  NOTE:  For security purposes, information containing social security numbers should not be forward via email.  </w:t>
      </w:r>
    </w:p>
    <w:p w14:paraId="711858CE" w14:textId="77777777" w:rsidR="005E7F63" w:rsidRDefault="005E7F63"/>
    <w:sectPr w:rsidR="005E7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B7D04"/>
    <w:multiLevelType w:val="hybridMultilevel"/>
    <w:tmpl w:val="C7BC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846E6"/>
    <w:multiLevelType w:val="hybridMultilevel"/>
    <w:tmpl w:val="4B28A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F"/>
    <w:rsid w:val="003464C6"/>
    <w:rsid w:val="005E7F63"/>
    <w:rsid w:val="008B0F7D"/>
    <w:rsid w:val="00D4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F71C"/>
  <w15:chartTrackingRefBased/>
  <w15:docId w15:val="{8D4C832C-8945-499C-80E5-320FE4C1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6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6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12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709CC.DB26CB1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09CC.DB26CB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225</Words>
  <Characters>1283</Characters>
  <Application>Microsoft Office Word</Application>
  <DocSecurity>0</DocSecurity>
  <Lines>10</Lines>
  <Paragraphs>3</Paragraphs>
  <ScaleCrop>false</ScaleCrop>
  <Company>UNC Pembroke</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Locklear</dc:creator>
  <cp:keywords/>
  <dc:description/>
  <cp:lastModifiedBy>Kimberly Locklear</cp:lastModifiedBy>
  <cp:revision>2</cp:revision>
  <dcterms:created xsi:type="dcterms:W3CDTF">2021-06-18T12:16:00Z</dcterms:created>
  <dcterms:modified xsi:type="dcterms:W3CDTF">2021-06-18T12:22:00Z</dcterms:modified>
</cp:coreProperties>
</file>