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4E467" w14:textId="77777777" w:rsidR="00DE6F6C" w:rsidRPr="009E3E1D" w:rsidRDefault="009D1DC0" w:rsidP="00BC02FB">
      <w:pPr>
        <w:pStyle w:val="Body"/>
        <w:ind w:left="1440" w:firstLine="720"/>
        <w:rPr>
          <w:rFonts w:ascii="Times New Roman" w:hAnsi="Times New Roman" w:cs="Times New Roman"/>
          <w:b/>
          <w:bCs/>
        </w:rPr>
      </w:pPr>
      <w:bookmarkStart w:id="0" w:name="_top"/>
      <w:bookmarkEnd w:id="0"/>
      <w:r w:rsidRPr="009E3E1D">
        <w:rPr>
          <w:rFonts w:ascii="Times New Roman" w:hAnsi="Times New Roman" w:cs="Times New Roman"/>
          <w:b/>
          <w:bCs/>
        </w:rPr>
        <w:t>The University of North Carolina at Pembroke</w:t>
      </w:r>
    </w:p>
    <w:p w14:paraId="138B0C67" w14:textId="29575CEC" w:rsidR="00DE6F6C" w:rsidRDefault="009D1DC0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 xml:space="preserve">Faculty Senate </w:t>
      </w:r>
    </w:p>
    <w:p w14:paraId="17948E26" w14:textId="00140355" w:rsidR="00E80AE5" w:rsidRPr="009E3E1D" w:rsidRDefault="00E80AE5">
      <w:pPr>
        <w:pStyle w:val="Body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MINUTES DRAFT</w:t>
      </w:r>
    </w:p>
    <w:p w14:paraId="58677BBF" w14:textId="7D1891BD" w:rsidR="00DE6F6C" w:rsidRPr="009E3E1D" w:rsidRDefault="009D1DC0">
      <w:pPr>
        <w:pStyle w:val="Body"/>
        <w:jc w:val="center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 xml:space="preserve">Wednesday, </w:t>
      </w:r>
      <w:r w:rsidR="00BA3C3A">
        <w:rPr>
          <w:rFonts w:ascii="Times New Roman" w:hAnsi="Times New Roman" w:cs="Times New Roman"/>
        </w:rPr>
        <w:t xml:space="preserve">February </w:t>
      </w:r>
      <w:r w:rsidR="00C50099">
        <w:rPr>
          <w:rFonts w:ascii="Times New Roman" w:hAnsi="Times New Roman" w:cs="Times New Roman"/>
        </w:rPr>
        <w:t>5</w:t>
      </w:r>
      <w:r w:rsidR="0061654A" w:rsidRPr="009E3E1D">
        <w:rPr>
          <w:rFonts w:ascii="Times New Roman" w:hAnsi="Times New Roman" w:cs="Times New Roman"/>
        </w:rPr>
        <w:t xml:space="preserve">, </w:t>
      </w:r>
      <w:r w:rsidR="00384BB6" w:rsidRPr="009E3E1D">
        <w:rPr>
          <w:rFonts w:ascii="Times New Roman" w:hAnsi="Times New Roman" w:cs="Times New Roman"/>
        </w:rPr>
        <w:t>201</w:t>
      </w:r>
      <w:r w:rsidR="00C94370">
        <w:rPr>
          <w:rFonts w:ascii="Times New Roman" w:hAnsi="Times New Roman" w:cs="Times New Roman"/>
        </w:rPr>
        <w:t>9</w:t>
      </w:r>
      <w:r w:rsidRPr="009E3E1D">
        <w:rPr>
          <w:rFonts w:ascii="Times New Roman" w:hAnsi="Times New Roman" w:cs="Times New Roman"/>
        </w:rPr>
        <w:t xml:space="preserve"> at 3:30 p.m.</w:t>
      </w:r>
    </w:p>
    <w:p w14:paraId="3613E045" w14:textId="58643E0C" w:rsidR="00DE6F6C" w:rsidRPr="009E3E1D" w:rsidRDefault="00C94370" w:rsidP="00C94370">
      <w:pPr>
        <w:pStyle w:val="Body"/>
        <w:ind w:left="3600" w:firstLine="72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EDUC 222</w:t>
      </w:r>
    </w:p>
    <w:p w14:paraId="338F758F" w14:textId="215EFFCA" w:rsidR="00DE6F6C" w:rsidRPr="009E3E1D" w:rsidRDefault="00C94370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nl-NL"/>
        </w:rPr>
        <w:t>Abigail Man</w:t>
      </w:r>
      <w:r w:rsidR="009D1DC0" w:rsidRPr="009E3E1D">
        <w:rPr>
          <w:rFonts w:ascii="Times New Roman" w:hAnsi="Times New Roman" w:cs="Times New Roman"/>
          <w:lang w:val="nl-NL"/>
        </w:rPr>
        <w:t>, Chair</w:t>
      </w:r>
    </w:p>
    <w:p w14:paraId="219DB529" w14:textId="07CE32F6" w:rsidR="00DE6F6C" w:rsidRPr="009E3E1D" w:rsidRDefault="00094B55">
      <w:pPr>
        <w:pStyle w:val="Body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Jo</w:t>
      </w:r>
      <w:r w:rsidR="00C94370">
        <w:rPr>
          <w:rFonts w:ascii="Times New Roman" w:hAnsi="Times New Roman" w:cs="Times New Roman"/>
        </w:rPr>
        <w:t>seph Van Hassel</w:t>
      </w:r>
      <w:r w:rsidR="009D1DC0" w:rsidRPr="009E3E1D">
        <w:rPr>
          <w:rFonts w:ascii="Times New Roman" w:hAnsi="Times New Roman" w:cs="Times New Roman"/>
        </w:rPr>
        <w:t>, Secretary</w:t>
      </w:r>
    </w:p>
    <w:p w14:paraId="3A3BA0F0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1C99F620" w14:textId="77777777" w:rsidR="00DE6F6C" w:rsidRPr="009E3E1D" w:rsidRDefault="009D1DC0">
      <w:pPr>
        <w:pStyle w:val="Body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Members of the Senate:</w:t>
      </w:r>
    </w:p>
    <w:tbl>
      <w:tblPr>
        <w:tblW w:w="962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97"/>
        <w:gridCol w:w="2813"/>
        <w:gridCol w:w="3415"/>
      </w:tblGrid>
      <w:tr w:rsidR="00C94370" w:rsidRPr="009E3E1D" w14:paraId="79151B80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E26B" w14:textId="572F64B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To 2020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16F0" w14:textId="5037F342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To 2021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B687" w14:textId="41A124D2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 2022</w:t>
            </w:r>
          </w:p>
        </w:tc>
      </w:tr>
      <w:tr w:rsidR="00C94370" w:rsidRPr="009E3E1D" w14:paraId="47E21FDC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0220" w14:textId="6C163D7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ART</w:t>
            </w:r>
            <w:r w:rsidRPr="009E3E1D">
              <w:rPr>
                <w:rFonts w:ascii="Times New Roman" w:hAnsi="Times New Roman" w:cs="Times New Roman"/>
              </w:rPr>
              <w:t xml:space="preserve"> Joseph Van Hassel 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4C96" w14:textId="02C0F321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ART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 xml:space="preserve">Mark </w:t>
            </w:r>
            <w:proofErr w:type="spellStart"/>
            <w:r w:rsidRPr="00C94370">
              <w:rPr>
                <w:rFonts w:ascii="Times New Roman" w:hAnsi="Times New Roman" w:cs="Times New Roman"/>
              </w:rPr>
              <w:t>Tollefsen</w:t>
            </w:r>
            <w:proofErr w:type="spellEnd"/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1CA7E" w14:textId="7B49072A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C94370">
              <w:rPr>
                <w:rFonts w:ascii="Times New Roman" w:hAnsi="Times New Roman" w:cs="Times New Roman"/>
                <w:b/>
                <w:bCs/>
              </w:rPr>
              <w:t>ART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C94370">
              <w:rPr>
                <w:rFonts w:ascii="Times New Roman" w:hAnsi="Times New Roman" w:cs="Times New Roman"/>
              </w:rPr>
              <w:t>Laura</w:t>
            </w:r>
            <w:proofErr w:type="gramEnd"/>
            <w:r w:rsidRPr="00C94370">
              <w:rPr>
                <w:rFonts w:ascii="Times New Roman" w:hAnsi="Times New Roman" w:cs="Times New Roman"/>
              </w:rPr>
              <w:t xml:space="preserve"> Hess</w:t>
            </w:r>
          </w:p>
        </w:tc>
      </w:tr>
      <w:tr w:rsidR="00795E48" w:rsidRPr="009E3E1D" w14:paraId="2F4E1FF0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B08D" w14:textId="49F7CA8B" w:rsidR="00795E48" w:rsidRPr="009E3E1D" w:rsidRDefault="00795E48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 w:rsidRPr="00795E48">
              <w:rPr>
                <w:rFonts w:ascii="Times New Roman" w:hAnsi="Times New Roman" w:cs="Times New Roman"/>
              </w:rPr>
              <w:t>Jeffrey Warren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BCE7" w14:textId="4B101F11" w:rsidR="00795E48" w:rsidRPr="009E3E1D" w:rsidRDefault="00795E48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CHS </w:t>
            </w:r>
            <w:r w:rsidRPr="00795E48">
              <w:rPr>
                <w:rFonts w:ascii="Times New Roman" w:hAnsi="Times New Roman" w:cs="Times New Roman"/>
                <w:bCs/>
              </w:rPr>
              <w:t>Shenika Jones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E627" w14:textId="22812591" w:rsidR="00795E48" w:rsidRPr="00C94370" w:rsidRDefault="00795E48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 w:rsidRPr="00795E48">
              <w:rPr>
                <w:rFonts w:ascii="Times New Roman" w:hAnsi="Times New Roman" w:cs="Times New Roman"/>
              </w:rPr>
              <w:t>Misty Stone</w:t>
            </w:r>
          </w:p>
        </w:tc>
      </w:tr>
      <w:tr w:rsidR="00C94370" w:rsidRPr="009E3E1D" w14:paraId="4AD1E3F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1DD4" w14:textId="5E1124B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EDN</w:t>
            </w:r>
            <w:r w:rsidRPr="009E3E1D">
              <w:rPr>
                <w:rFonts w:ascii="Times New Roman" w:hAnsi="Times New Roman" w:cs="Times New Roman"/>
              </w:rPr>
              <w:t xml:space="preserve"> Joe Sciulli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1EDD" w14:textId="52BB1B7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EDN</w:t>
            </w:r>
            <w:r w:rsidRPr="009E3E1D">
              <w:rPr>
                <w:rFonts w:ascii="Times New Roman" w:hAnsi="Times New Roman" w:cs="Times New Roman"/>
              </w:rPr>
              <w:t xml:space="preserve"> David Oxendine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DDC1" w14:textId="43154AB9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EDN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Gretchen Robinson</w:t>
            </w:r>
          </w:p>
        </w:tc>
      </w:tr>
      <w:tr w:rsidR="00C94370" w:rsidRPr="009E3E1D" w14:paraId="15B6A9F9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828B" w14:textId="5D185B63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LET</w:t>
            </w:r>
            <w:r w:rsidRPr="009E3E1D">
              <w:rPr>
                <w:rFonts w:ascii="Times New Roman" w:hAnsi="Times New Roman" w:cs="Times New Roman"/>
              </w:rPr>
              <w:t xml:space="preserve"> Abigail Mann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0136" w14:textId="148E791B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LET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Wendy Miller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6520D" w14:textId="221815F9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LET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Robin Snead</w:t>
            </w:r>
          </w:p>
        </w:tc>
      </w:tr>
      <w:tr w:rsidR="00C94370" w:rsidRPr="009E3E1D" w14:paraId="1FB30ED5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627E" w14:textId="0805F99E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NSM</w:t>
            </w:r>
            <w:r w:rsidRPr="009E3E1D">
              <w:rPr>
                <w:rFonts w:ascii="Times New Roman" w:hAnsi="Times New Roman" w:cs="Times New Roman"/>
              </w:rPr>
              <w:t xml:space="preserve"> Nathan Phillippi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359E" w14:textId="5A7E714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NSM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Benjamin Killian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D0EF" w14:textId="72EB8926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NSM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Bill Brandon</w:t>
            </w:r>
          </w:p>
        </w:tc>
      </w:tr>
      <w:tr w:rsidR="00C94370" w:rsidRPr="009E3E1D" w14:paraId="12F572A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CC916" w14:textId="25DD27B5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SBS</w:t>
            </w:r>
            <w:r w:rsidRPr="009E3E1D">
              <w:rPr>
                <w:rFonts w:ascii="Times New Roman" w:hAnsi="Times New Roman" w:cs="Times New Roman"/>
              </w:rPr>
              <w:t xml:space="preserve"> Michael Spivey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2451" w14:textId="3049007B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SBS</w:t>
            </w:r>
            <w:r w:rsidRPr="009E3E1D">
              <w:rPr>
                <w:rFonts w:ascii="Times New Roman" w:hAnsi="Times New Roman" w:cs="Times New Roman"/>
              </w:rPr>
              <w:t xml:space="preserve"> Jack Spillan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EA4D" w14:textId="3BCF2D8A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SBS </w:t>
            </w:r>
            <w:r w:rsidRPr="00C94370">
              <w:rPr>
                <w:rFonts w:ascii="Times New Roman" w:hAnsi="Times New Roman" w:cs="Times New Roman"/>
                <w:bCs/>
              </w:rPr>
              <w:t xml:space="preserve">Victor </w:t>
            </w:r>
            <w:proofErr w:type="spellStart"/>
            <w:r w:rsidRPr="00C94370">
              <w:rPr>
                <w:rFonts w:ascii="Times New Roman" w:hAnsi="Times New Roman" w:cs="Times New Roman"/>
                <w:bCs/>
              </w:rPr>
              <w:t>Bahhouth</w:t>
            </w:r>
            <w:proofErr w:type="spellEnd"/>
          </w:p>
        </w:tc>
      </w:tr>
      <w:tr w:rsidR="00C94370" w:rsidRPr="009E3E1D" w14:paraId="6612F99B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381E" w14:textId="3CEBF36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Melissa Scha</w:t>
            </w:r>
            <w:r w:rsidR="008E19A7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b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4C87E" w14:textId="7FCAB0E8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Cherry Beasley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4B56" w14:textId="48396E64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4370" w:rsidRPr="009E3E1D" w14:paraId="43A4D72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A793" w14:textId="5CFEE6D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Ottis Murray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53F8" w14:textId="39EB6096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 xml:space="preserve">Susan </w:t>
            </w:r>
            <w:proofErr w:type="spellStart"/>
            <w:r w:rsidRPr="009E3E1D">
              <w:rPr>
                <w:rFonts w:ascii="Times New Roman" w:hAnsi="Times New Roman" w:cs="Times New Roman"/>
                <w:color w:val="000000" w:themeColor="text1"/>
              </w:rPr>
              <w:t>Edkins</w:t>
            </w:r>
            <w:proofErr w:type="spellEnd"/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3951" w14:textId="5E4CD9A7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4370" w:rsidRPr="009E3E1D" w14:paraId="286D6DF7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ECD3" w14:textId="13D940C8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Joe West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1A57" w14:textId="1096E4A4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David Young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6495" w14:textId="4546C804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</w:p>
        </w:tc>
      </w:tr>
      <w:tr w:rsidR="00094B55" w:rsidRPr="009E3E1D" w14:paraId="7CAADF4D" w14:textId="77777777">
        <w:trPr>
          <w:trHeight w:val="600"/>
        </w:trPr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5B4D" w14:textId="77777777" w:rsidR="00094B55" w:rsidRPr="009E3E1D" w:rsidRDefault="00094B55" w:rsidP="00094B55">
            <w:pPr>
              <w:pStyle w:val="Body"/>
              <w:jc w:val="center"/>
              <w:rPr>
                <w:rFonts w:ascii="Times New Roman" w:eastAsia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Chancellor</w:t>
            </w:r>
            <w:r w:rsidRPr="009E3E1D">
              <w:rPr>
                <w:rFonts w:ascii="Times New Roman" w:hAnsi="Times New Roman" w:cs="Times New Roman"/>
              </w:rPr>
              <w:t xml:space="preserve"> Robin G. Cummings</w:t>
            </w:r>
          </w:p>
          <w:p w14:paraId="395B3FC9" w14:textId="15370F8E" w:rsidR="00094B55" w:rsidRPr="009E3E1D" w:rsidRDefault="00094B55" w:rsidP="00094B55">
            <w:pPr>
              <w:pStyle w:val="Body"/>
              <w:jc w:val="center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Provost and Vice Chancellor for Academic Affairs</w:t>
            </w:r>
            <w:r w:rsidRPr="009E3E1D">
              <w:rPr>
                <w:rFonts w:ascii="Times New Roman" w:hAnsi="Times New Roman" w:cs="Times New Roman"/>
              </w:rPr>
              <w:t xml:space="preserve"> David Ward</w:t>
            </w:r>
          </w:p>
        </w:tc>
      </w:tr>
    </w:tbl>
    <w:p w14:paraId="424592A5" w14:textId="77777777" w:rsidR="00DE6F6C" w:rsidRPr="009E3E1D" w:rsidRDefault="00DE6F6C">
      <w:pPr>
        <w:pStyle w:val="Body"/>
        <w:widowControl w:val="0"/>
        <w:rPr>
          <w:rFonts w:ascii="Times New Roman" w:hAnsi="Times New Roman" w:cs="Times New Roman"/>
        </w:rPr>
      </w:pPr>
    </w:p>
    <w:p w14:paraId="39470EB6" w14:textId="529B1537" w:rsidR="00E0718C" w:rsidRDefault="00E0718C" w:rsidP="00E0718C">
      <w:pPr>
        <w:pStyle w:val="Body"/>
        <w:rPr>
          <w:rFonts w:ascii="Times New Roman" w:eastAsia="Times New Roman" w:hAnsi="Times New Roman" w:cs="Times New Roman"/>
        </w:rPr>
      </w:pPr>
      <w:r w:rsidRPr="00FB7CEC">
        <w:rPr>
          <w:rFonts w:ascii="Times New Roman" w:eastAsia="Times New Roman" w:hAnsi="Times New Roman" w:cs="Times New Roman"/>
          <w:b/>
          <w:bCs/>
        </w:rPr>
        <w:t>Members Present</w:t>
      </w:r>
      <w:r>
        <w:rPr>
          <w:rFonts w:ascii="Times New Roman" w:eastAsia="Times New Roman" w:hAnsi="Times New Roman" w:cs="Times New Roman"/>
        </w:rPr>
        <w:t xml:space="preserve">: Victor </w:t>
      </w:r>
      <w:proofErr w:type="spellStart"/>
      <w:r>
        <w:rPr>
          <w:rFonts w:ascii="Times New Roman" w:eastAsia="Times New Roman" w:hAnsi="Times New Roman" w:cs="Times New Roman"/>
        </w:rPr>
        <w:t>Bahhouth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 w:rsidR="00E7564F">
        <w:rPr>
          <w:rFonts w:ascii="Times New Roman" w:eastAsia="Times New Roman" w:hAnsi="Times New Roman" w:cs="Times New Roman"/>
        </w:rPr>
        <w:t xml:space="preserve">Bill Brandon, </w:t>
      </w:r>
      <w:r>
        <w:rPr>
          <w:rFonts w:ascii="Times New Roman" w:eastAsia="Times New Roman" w:hAnsi="Times New Roman" w:cs="Times New Roman"/>
        </w:rPr>
        <w:t xml:space="preserve">Susan </w:t>
      </w:r>
      <w:proofErr w:type="spellStart"/>
      <w:r>
        <w:rPr>
          <w:rFonts w:ascii="Times New Roman" w:eastAsia="Times New Roman" w:hAnsi="Times New Roman" w:cs="Times New Roman"/>
        </w:rPr>
        <w:t>Edkins</w:t>
      </w:r>
      <w:proofErr w:type="spellEnd"/>
      <w:r>
        <w:rPr>
          <w:rFonts w:ascii="Times New Roman" w:eastAsia="Times New Roman" w:hAnsi="Times New Roman" w:cs="Times New Roman"/>
        </w:rPr>
        <w:t xml:space="preserve">, Laura Hess, Shenika Jones, </w:t>
      </w:r>
      <w:r w:rsidR="0091305B">
        <w:rPr>
          <w:rFonts w:ascii="Times New Roman" w:hAnsi="Times New Roman" w:cs="Times New Roman"/>
        </w:rPr>
        <w:t>Benjamin Killian</w:t>
      </w:r>
      <w:r w:rsidR="0091305B">
        <w:rPr>
          <w:rFonts w:ascii="Times New Roman" w:hAnsi="Times New Roman" w:cs="Times New Roman"/>
        </w:rPr>
        <w:t>,</w:t>
      </w:r>
      <w:bookmarkStart w:id="1" w:name="_GoBack"/>
      <w:bookmarkEnd w:id="1"/>
      <w:r w:rsidR="0091305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Abigail Mann, Wendy Miller, </w:t>
      </w:r>
      <w:proofErr w:type="spellStart"/>
      <w:r>
        <w:rPr>
          <w:rFonts w:ascii="Times New Roman" w:eastAsia="Times New Roman" w:hAnsi="Times New Roman" w:cs="Times New Roman"/>
        </w:rPr>
        <w:t>Ottis</w:t>
      </w:r>
      <w:proofErr w:type="spellEnd"/>
      <w:r>
        <w:rPr>
          <w:rFonts w:ascii="Times New Roman" w:eastAsia="Times New Roman" w:hAnsi="Times New Roman" w:cs="Times New Roman"/>
        </w:rPr>
        <w:t xml:space="preserve"> Murray, David Oxendine, </w:t>
      </w:r>
      <w:r w:rsidR="002D6F1C">
        <w:rPr>
          <w:rFonts w:ascii="Times New Roman" w:eastAsia="Times New Roman" w:hAnsi="Times New Roman" w:cs="Times New Roman"/>
        </w:rPr>
        <w:t xml:space="preserve">Nathan </w:t>
      </w:r>
      <w:proofErr w:type="spellStart"/>
      <w:r w:rsidR="002D6F1C">
        <w:rPr>
          <w:rFonts w:ascii="Times New Roman" w:eastAsia="Times New Roman" w:hAnsi="Times New Roman" w:cs="Times New Roman"/>
        </w:rPr>
        <w:t>Phillippi</w:t>
      </w:r>
      <w:proofErr w:type="spellEnd"/>
      <w:r w:rsidR="002D6F1C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Gretchen Robinson, Melissa Schaub, Joe </w:t>
      </w:r>
      <w:proofErr w:type="spellStart"/>
      <w:r>
        <w:rPr>
          <w:rFonts w:ascii="Times New Roman" w:eastAsia="Times New Roman" w:hAnsi="Times New Roman" w:cs="Times New Roman"/>
        </w:rPr>
        <w:t>Sciulli</w:t>
      </w:r>
      <w:proofErr w:type="spellEnd"/>
      <w:r>
        <w:rPr>
          <w:rFonts w:ascii="Times New Roman" w:eastAsia="Times New Roman" w:hAnsi="Times New Roman" w:cs="Times New Roman"/>
        </w:rPr>
        <w:t xml:space="preserve">, Robin Snead, Jack </w:t>
      </w:r>
      <w:proofErr w:type="spellStart"/>
      <w:r>
        <w:rPr>
          <w:rFonts w:ascii="Times New Roman" w:eastAsia="Times New Roman" w:hAnsi="Times New Roman" w:cs="Times New Roman"/>
        </w:rPr>
        <w:t>Spillan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 w:rsidR="00A71C91">
        <w:rPr>
          <w:rFonts w:ascii="Times New Roman" w:eastAsia="Times New Roman" w:hAnsi="Times New Roman" w:cs="Times New Roman"/>
        </w:rPr>
        <w:t xml:space="preserve">Michael Spivey, </w:t>
      </w:r>
      <w:r>
        <w:rPr>
          <w:rFonts w:ascii="Times New Roman" w:eastAsia="Times New Roman" w:hAnsi="Times New Roman" w:cs="Times New Roman"/>
        </w:rPr>
        <w:t xml:space="preserve">Mark </w:t>
      </w:r>
      <w:proofErr w:type="spellStart"/>
      <w:r>
        <w:rPr>
          <w:rFonts w:ascii="Times New Roman" w:eastAsia="Times New Roman" w:hAnsi="Times New Roman" w:cs="Times New Roman"/>
        </w:rPr>
        <w:t>Tollefsen</w:t>
      </w:r>
      <w:proofErr w:type="spellEnd"/>
      <w:r>
        <w:rPr>
          <w:rFonts w:ascii="Times New Roman" w:eastAsia="Times New Roman" w:hAnsi="Times New Roman" w:cs="Times New Roman"/>
        </w:rPr>
        <w:t xml:space="preserve">, Joseph Van Hassel, David Ward, </w:t>
      </w:r>
      <w:r w:rsidR="00F87475">
        <w:rPr>
          <w:rFonts w:ascii="Times New Roman" w:eastAsia="Times New Roman" w:hAnsi="Times New Roman" w:cs="Times New Roman"/>
        </w:rPr>
        <w:t xml:space="preserve">Jeffrey Warren, </w:t>
      </w:r>
      <w:r>
        <w:rPr>
          <w:rFonts w:ascii="Times New Roman" w:eastAsia="Times New Roman" w:hAnsi="Times New Roman" w:cs="Times New Roman"/>
        </w:rPr>
        <w:t>Joe West, David Young</w:t>
      </w:r>
    </w:p>
    <w:p w14:paraId="760C374D" w14:textId="77777777" w:rsidR="00E0718C" w:rsidRDefault="00E0718C" w:rsidP="00E0718C">
      <w:pPr>
        <w:pStyle w:val="Body"/>
        <w:rPr>
          <w:rFonts w:ascii="Times New Roman" w:eastAsia="Times New Roman" w:hAnsi="Times New Roman" w:cs="Times New Roman"/>
        </w:rPr>
      </w:pPr>
    </w:p>
    <w:p w14:paraId="4DB28759" w14:textId="37099A7F" w:rsidR="00E0718C" w:rsidRDefault="00E0718C" w:rsidP="00E0718C">
      <w:pPr>
        <w:pStyle w:val="Body"/>
        <w:rPr>
          <w:rFonts w:ascii="Times New Roman" w:eastAsia="Times New Roman" w:hAnsi="Times New Roman" w:cs="Times New Roman"/>
        </w:rPr>
      </w:pPr>
      <w:r w:rsidRPr="00FB7CEC">
        <w:rPr>
          <w:rFonts w:ascii="Times New Roman" w:eastAsia="Times New Roman" w:hAnsi="Times New Roman" w:cs="Times New Roman"/>
          <w:b/>
          <w:bCs/>
        </w:rPr>
        <w:t>Members Absent</w:t>
      </w:r>
      <w:r>
        <w:rPr>
          <w:rFonts w:ascii="Times New Roman" w:eastAsia="Times New Roman" w:hAnsi="Times New Roman" w:cs="Times New Roman"/>
        </w:rPr>
        <w:t>: Cherry Beasley, Robin Cummings</w:t>
      </w:r>
      <w:r w:rsidR="00097D90">
        <w:rPr>
          <w:rFonts w:ascii="Times New Roman" w:eastAsia="Times New Roman" w:hAnsi="Times New Roman" w:cs="Times New Roman"/>
        </w:rPr>
        <w:t xml:space="preserve">, </w:t>
      </w:r>
      <w:r w:rsidRPr="00795E48">
        <w:rPr>
          <w:rFonts w:ascii="Times New Roman" w:hAnsi="Times New Roman" w:cs="Times New Roman"/>
        </w:rPr>
        <w:t>Misty Stone</w:t>
      </w:r>
    </w:p>
    <w:p w14:paraId="54FF3D45" w14:textId="77777777" w:rsidR="00E0718C" w:rsidRDefault="00E0718C" w:rsidP="00E0718C">
      <w:pPr>
        <w:pStyle w:val="Body"/>
        <w:rPr>
          <w:rFonts w:ascii="Times New Roman" w:eastAsia="Times New Roman" w:hAnsi="Times New Roman" w:cs="Times New Roman"/>
        </w:rPr>
      </w:pPr>
    </w:p>
    <w:p w14:paraId="5EDE5509" w14:textId="19C30CD7" w:rsidR="00E0718C" w:rsidRPr="00FB7CEC" w:rsidRDefault="00E0718C" w:rsidP="00E0718C">
      <w:pPr>
        <w:pStyle w:val="Body"/>
        <w:rPr>
          <w:rFonts w:ascii="Times New Roman" w:eastAsia="Times New Roman" w:hAnsi="Times New Roman" w:cs="Times New Roman"/>
          <w:b/>
          <w:bCs/>
        </w:rPr>
      </w:pPr>
      <w:r w:rsidRPr="00FB7CEC">
        <w:rPr>
          <w:rFonts w:ascii="Times New Roman" w:eastAsia="Times New Roman" w:hAnsi="Times New Roman" w:cs="Times New Roman"/>
          <w:b/>
          <w:bCs/>
        </w:rPr>
        <w:t xml:space="preserve">Guests: </w:t>
      </w:r>
      <w:r w:rsidRPr="00AD3C74">
        <w:rPr>
          <w:rFonts w:ascii="Times New Roman" w:eastAsia="Times New Roman" w:hAnsi="Times New Roman" w:cs="Times New Roman"/>
        </w:rPr>
        <w:t>Irene Aiken</w:t>
      </w:r>
      <w:r>
        <w:rPr>
          <w:rFonts w:ascii="Times New Roman" w:eastAsia="Times New Roman" w:hAnsi="Times New Roman" w:cs="Times New Roman"/>
        </w:rPr>
        <w:t xml:space="preserve"> (Graduate School)</w:t>
      </w:r>
      <w:r w:rsidRPr="00AD3C74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="00551685">
        <w:rPr>
          <w:rFonts w:ascii="Times New Roman" w:eastAsia="Times New Roman" w:hAnsi="Times New Roman" w:cs="Times New Roman"/>
        </w:rPr>
        <w:t>MaRyia</w:t>
      </w:r>
      <w:proofErr w:type="spellEnd"/>
      <w:r w:rsidR="00551685">
        <w:rPr>
          <w:rFonts w:ascii="Times New Roman" w:eastAsia="Times New Roman" w:hAnsi="Times New Roman" w:cs="Times New Roman"/>
        </w:rPr>
        <w:t xml:space="preserve"> Bass-</w:t>
      </w:r>
      <w:proofErr w:type="spellStart"/>
      <w:r w:rsidR="00551685">
        <w:rPr>
          <w:rFonts w:ascii="Times New Roman" w:eastAsia="Times New Roman" w:hAnsi="Times New Roman" w:cs="Times New Roman"/>
        </w:rPr>
        <w:t>Maynor</w:t>
      </w:r>
      <w:proofErr w:type="spellEnd"/>
      <w:r w:rsidR="00551685">
        <w:rPr>
          <w:rFonts w:ascii="Times New Roman" w:eastAsia="Times New Roman" w:hAnsi="Times New Roman" w:cs="Times New Roman"/>
        </w:rPr>
        <w:t xml:space="preserve"> (Staff Council), </w:t>
      </w:r>
      <w:r w:rsidR="000E1EF3">
        <w:rPr>
          <w:rFonts w:ascii="Times New Roman" w:eastAsia="Times New Roman" w:hAnsi="Times New Roman" w:cs="Times New Roman"/>
        </w:rPr>
        <w:t>Thomas Crowe-</w:t>
      </w:r>
      <w:proofErr w:type="spellStart"/>
      <w:r w:rsidR="000E1EF3">
        <w:rPr>
          <w:rFonts w:ascii="Times New Roman" w:eastAsia="Times New Roman" w:hAnsi="Times New Roman" w:cs="Times New Roman"/>
        </w:rPr>
        <w:t>Allbritton</w:t>
      </w:r>
      <w:proofErr w:type="spellEnd"/>
      <w:r w:rsidR="000E1EF3">
        <w:rPr>
          <w:rFonts w:ascii="Times New Roman" w:eastAsia="Times New Roman" w:hAnsi="Times New Roman" w:cs="Times New Roman"/>
        </w:rPr>
        <w:t xml:space="preserve"> (Student Government), </w:t>
      </w:r>
      <w:r w:rsidR="00DF6881">
        <w:rPr>
          <w:rFonts w:ascii="Times New Roman" w:eastAsia="Times New Roman" w:hAnsi="Times New Roman" w:cs="Times New Roman"/>
        </w:rPr>
        <w:t xml:space="preserve">Tom </w:t>
      </w:r>
      <w:proofErr w:type="spellStart"/>
      <w:r w:rsidR="00DF6881">
        <w:rPr>
          <w:rFonts w:ascii="Times New Roman" w:eastAsia="Times New Roman" w:hAnsi="Times New Roman" w:cs="Times New Roman"/>
        </w:rPr>
        <w:t>Dooling</w:t>
      </w:r>
      <w:proofErr w:type="spellEnd"/>
      <w:r w:rsidR="00DF6881">
        <w:rPr>
          <w:rFonts w:ascii="Times New Roman" w:eastAsia="Times New Roman" w:hAnsi="Times New Roman" w:cs="Times New Roman"/>
        </w:rPr>
        <w:t xml:space="preserve"> (</w:t>
      </w:r>
      <w:r w:rsidR="00071071">
        <w:rPr>
          <w:rFonts w:ascii="Times New Roman" w:eastAsia="Times New Roman" w:hAnsi="Times New Roman" w:cs="Times New Roman"/>
        </w:rPr>
        <w:t>Chemistry and Physics),</w:t>
      </w:r>
      <w:r w:rsidR="00620D46">
        <w:rPr>
          <w:rFonts w:ascii="Times New Roman" w:eastAsia="Times New Roman" w:hAnsi="Times New Roman" w:cs="Times New Roman"/>
        </w:rPr>
        <w:t xml:space="preserve"> </w:t>
      </w:r>
      <w:r w:rsidRPr="00F410A8">
        <w:rPr>
          <w:rFonts w:ascii="Times New Roman" w:eastAsia="Times New Roman" w:hAnsi="Times New Roman" w:cs="Times New Roman"/>
        </w:rPr>
        <w:t>Richard Gay</w:t>
      </w:r>
      <w:r>
        <w:rPr>
          <w:rFonts w:ascii="Times New Roman" w:eastAsia="Times New Roman" w:hAnsi="Times New Roman" w:cs="Times New Roman"/>
        </w:rPr>
        <w:t xml:space="preserve"> (College of Arts and Sciences)</w:t>
      </w:r>
      <w:r w:rsidRPr="00F410A8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AD3C74">
        <w:rPr>
          <w:rFonts w:ascii="Times New Roman" w:eastAsia="Times New Roman" w:hAnsi="Times New Roman" w:cs="Times New Roman"/>
        </w:rPr>
        <w:t>Beth Holder (University College)</w:t>
      </w:r>
      <w:r w:rsidR="00975E39">
        <w:rPr>
          <w:rFonts w:ascii="Times New Roman" w:eastAsia="Times New Roman" w:hAnsi="Times New Roman" w:cs="Times New Roman"/>
        </w:rPr>
        <w:t xml:space="preserve">, </w:t>
      </w:r>
      <w:r w:rsidR="00095C2C">
        <w:rPr>
          <w:rFonts w:ascii="Times New Roman" w:eastAsia="Times New Roman" w:hAnsi="Times New Roman" w:cs="Times New Roman"/>
        </w:rPr>
        <w:t>Zoe Locklear (</w:t>
      </w:r>
      <w:r w:rsidR="00FD1001">
        <w:rPr>
          <w:rFonts w:ascii="Times New Roman" w:eastAsia="Times New Roman" w:hAnsi="Times New Roman" w:cs="Times New Roman"/>
        </w:rPr>
        <w:t xml:space="preserve">School of Education), </w:t>
      </w:r>
      <w:r w:rsidR="00BE6DCC">
        <w:rPr>
          <w:rFonts w:ascii="Times New Roman" w:eastAsia="Times New Roman" w:hAnsi="Times New Roman" w:cs="Times New Roman"/>
        </w:rPr>
        <w:t xml:space="preserve">Mark </w:t>
      </w:r>
      <w:proofErr w:type="spellStart"/>
      <w:r w:rsidR="00BE6DCC">
        <w:rPr>
          <w:rFonts w:ascii="Times New Roman" w:eastAsia="Times New Roman" w:hAnsi="Times New Roman" w:cs="Times New Roman"/>
        </w:rPr>
        <w:t>Milewicz</w:t>
      </w:r>
      <w:proofErr w:type="spellEnd"/>
      <w:r w:rsidR="00055122">
        <w:rPr>
          <w:rFonts w:ascii="Times New Roman" w:eastAsia="Times New Roman" w:hAnsi="Times New Roman" w:cs="Times New Roman"/>
        </w:rPr>
        <w:t xml:space="preserve"> (Political Science)</w:t>
      </w:r>
      <w:r w:rsidR="00BE6DCC">
        <w:rPr>
          <w:rFonts w:ascii="Times New Roman" w:eastAsia="Times New Roman" w:hAnsi="Times New Roman" w:cs="Times New Roman"/>
        </w:rPr>
        <w:t xml:space="preserve">, </w:t>
      </w:r>
      <w:r w:rsidR="00AB3928">
        <w:rPr>
          <w:rFonts w:ascii="Times New Roman" w:eastAsia="Times New Roman" w:hAnsi="Times New Roman" w:cs="Times New Roman"/>
        </w:rPr>
        <w:t>Elizabeth Normandy (Academic Affairs),</w:t>
      </w:r>
      <w:r w:rsidR="00055122">
        <w:rPr>
          <w:rFonts w:ascii="Times New Roman" w:eastAsia="Times New Roman" w:hAnsi="Times New Roman" w:cs="Times New Roman"/>
        </w:rPr>
        <w:t xml:space="preserve"> </w:t>
      </w:r>
      <w:r w:rsidR="00975E39">
        <w:rPr>
          <w:rFonts w:ascii="Times New Roman" w:eastAsia="Times New Roman" w:hAnsi="Times New Roman" w:cs="Times New Roman"/>
        </w:rPr>
        <w:t>Dennis Swanson (Library)</w:t>
      </w:r>
    </w:p>
    <w:p w14:paraId="1271135D" w14:textId="77777777" w:rsidR="00E0718C" w:rsidRDefault="00E0718C" w:rsidP="00E0718C">
      <w:pPr>
        <w:pStyle w:val="Body"/>
        <w:rPr>
          <w:rFonts w:ascii="Times New Roman" w:eastAsia="Times New Roman" w:hAnsi="Times New Roman" w:cs="Times New Roman"/>
        </w:rPr>
      </w:pPr>
    </w:p>
    <w:p w14:paraId="17008924" w14:textId="3CDCA263" w:rsidR="00E0718C" w:rsidRDefault="00E0718C" w:rsidP="00E0718C">
      <w:pPr>
        <w:pStyle w:val="Body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Meeting was called to order at 3:30 PM</w:t>
      </w:r>
    </w:p>
    <w:p w14:paraId="774E8335" w14:textId="1A0C80E4" w:rsidR="00024578" w:rsidRDefault="00024578" w:rsidP="00E0718C">
      <w:pPr>
        <w:pStyle w:val="Body"/>
        <w:rPr>
          <w:rFonts w:ascii="Times New Roman" w:hAnsi="Times New Roman" w:cs="Times New Roman"/>
          <w:b/>
          <w:bCs/>
        </w:rPr>
      </w:pPr>
    </w:p>
    <w:p w14:paraId="6CB96F63" w14:textId="20F30A86" w:rsidR="00024578" w:rsidRDefault="00024578" w:rsidP="00E0718C">
      <w:pPr>
        <w:pStyle w:val="Body"/>
        <w:rPr>
          <w:rFonts w:ascii="Times New Roman" w:hAnsi="Times New Roman" w:cs="Times New Roman"/>
          <w:b/>
          <w:bCs/>
        </w:rPr>
      </w:pPr>
    </w:p>
    <w:p w14:paraId="26E77D57" w14:textId="77777777" w:rsidR="00024578" w:rsidRPr="009E3E1D" w:rsidRDefault="00024578" w:rsidP="00E0718C">
      <w:pPr>
        <w:pStyle w:val="Body"/>
        <w:rPr>
          <w:rFonts w:ascii="Times New Roman" w:hAnsi="Times New Roman" w:cs="Times New Roman"/>
          <w:b/>
          <w:bCs/>
        </w:rPr>
      </w:pPr>
    </w:p>
    <w:p w14:paraId="02179F95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5F51D039" w14:textId="77777777" w:rsidR="00DE6F6C" w:rsidRPr="009E3E1D" w:rsidRDefault="009D1DC0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Order of Business</w:t>
      </w:r>
    </w:p>
    <w:p w14:paraId="60AE0448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0EE72C61" w14:textId="51692D89" w:rsidR="00DE6F6C" w:rsidRPr="009E3E1D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Roll Call</w:t>
      </w:r>
    </w:p>
    <w:p w14:paraId="559E4022" w14:textId="69199D9C" w:rsidR="00DE6F6C" w:rsidRPr="009E3E1D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bookmarkStart w:id="2" w:name="Approval_of_Minutes"/>
      <w:r w:rsidRPr="009E3E1D">
        <w:rPr>
          <w:rFonts w:ascii="Times New Roman" w:hAnsi="Times New Roman" w:cs="Times New Roman"/>
          <w:b/>
          <w:bCs/>
        </w:rPr>
        <w:t>Approval of Minutes</w:t>
      </w:r>
      <w:bookmarkEnd w:id="2"/>
      <w:r w:rsidR="008F116A" w:rsidRPr="009E3E1D">
        <w:rPr>
          <w:rFonts w:ascii="Times New Roman" w:hAnsi="Times New Roman" w:cs="Times New Roman"/>
          <w:b/>
          <w:bCs/>
        </w:rPr>
        <w:t xml:space="preserve">: </w:t>
      </w:r>
      <w:r w:rsidR="00376E8C" w:rsidRPr="009E3E1D">
        <w:rPr>
          <w:rStyle w:val="Hyperlink0"/>
          <w:rFonts w:ascii="Times New Roman" w:hAnsi="Times New Roman" w:cs="Times New Roman"/>
          <w:color w:val="000000" w:themeColor="text1"/>
          <w:u w:val="none"/>
        </w:rPr>
        <w:t>(</w:t>
      </w:r>
      <w:hyperlink w:anchor="Appendix_A" w:history="1">
        <w:r w:rsidR="0061654A" w:rsidRPr="007A6AD9">
          <w:rPr>
            <w:rStyle w:val="Hyperlink"/>
            <w:rFonts w:ascii="Times New Roman" w:hAnsi="Times New Roman" w:cs="Times New Roman"/>
            <w:u w:val="none"/>
          </w:rPr>
          <w:t>Appendix A</w:t>
        </w:r>
      </w:hyperlink>
      <w:r w:rsidR="00094B55" w:rsidRPr="009E3E1D">
        <w:rPr>
          <w:rStyle w:val="Hyperlink"/>
          <w:rFonts w:ascii="Times New Roman" w:hAnsi="Times New Roman" w:cs="Times New Roman"/>
          <w:u w:val="none"/>
        </w:rPr>
        <w:t>)</w:t>
      </w:r>
      <w:r w:rsidR="008F49DD">
        <w:rPr>
          <w:rStyle w:val="Hyperlink"/>
          <w:rFonts w:ascii="Times New Roman" w:hAnsi="Times New Roman" w:cs="Times New Roman"/>
          <w:u w:val="none"/>
        </w:rPr>
        <w:t xml:space="preserve"> – </w:t>
      </w:r>
      <w:r w:rsidR="008F49DD">
        <w:rPr>
          <w:rStyle w:val="Hyperlink"/>
          <w:rFonts w:ascii="Times New Roman" w:hAnsi="Times New Roman" w:cs="Times New Roman"/>
          <w:b/>
          <w:bCs/>
          <w:u w:val="none"/>
        </w:rPr>
        <w:t>Approved by Acclamation</w:t>
      </w:r>
    </w:p>
    <w:p w14:paraId="330F295A" w14:textId="0C959848" w:rsidR="00DE6F6C" w:rsidRPr="009E3E1D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bookmarkStart w:id="3" w:name="AgendaC"/>
      <w:bookmarkEnd w:id="3"/>
      <w:r w:rsidRPr="009E3E1D">
        <w:rPr>
          <w:rFonts w:ascii="Times New Roman" w:hAnsi="Times New Roman" w:cs="Times New Roman"/>
          <w:b/>
          <w:bCs/>
        </w:rPr>
        <w:t>Adoption of Agenda</w:t>
      </w:r>
      <w:r w:rsidR="008F49DD">
        <w:rPr>
          <w:rFonts w:ascii="Times New Roman" w:hAnsi="Times New Roman" w:cs="Times New Roman"/>
          <w:b/>
          <w:bCs/>
        </w:rPr>
        <w:t xml:space="preserve"> – Approved by Acclamation </w:t>
      </w:r>
    </w:p>
    <w:p w14:paraId="37EB5340" w14:textId="4E2BF4CC" w:rsidR="00DE6F6C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Reports from Administration</w:t>
      </w:r>
    </w:p>
    <w:p w14:paraId="49FBA068" w14:textId="64CFE6BF" w:rsidR="006A5AA4" w:rsidRDefault="006A5AA4" w:rsidP="007C49BE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Chancellor—Robin G. Cummings </w:t>
      </w:r>
    </w:p>
    <w:p w14:paraId="16D40FD8" w14:textId="0EC55DD6" w:rsidR="004B4E69" w:rsidRPr="004B4E69" w:rsidRDefault="004B4E69" w:rsidP="004B4E69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Unable to attend meeting</w:t>
      </w:r>
    </w:p>
    <w:p w14:paraId="44AD86BA" w14:textId="1AC11175" w:rsidR="004B4E69" w:rsidRPr="004B4E69" w:rsidRDefault="004B4E69" w:rsidP="004B4E69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Letter to Abby</w:t>
      </w:r>
    </w:p>
    <w:p w14:paraId="7BC78227" w14:textId="1A24FA2A" w:rsidR="004B4E69" w:rsidRPr="00126997" w:rsidRDefault="004B4E69" w:rsidP="004B4E69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126997">
        <w:rPr>
          <w:rFonts w:ascii="Times New Roman" w:hAnsi="Times New Roman" w:cs="Times New Roman"/>
          <w:b/>
          <w:bCs/>
        </w:rPr>
        <w:t>Chancellor Sends his regrets on missing toda</w:t>
      </w:r>
      <w:r w:rsidR="001D2B76" w:rsidRPr="00126997">
        <w:rPr>
          <w:rFonts w:ascii="Times New Roman" w:hAnsi="Times New Roman" w:cs="Times New Roman"/>
          <w:b/>
          <w:bCs/>
        </w:rPr>
        <w:t>y</w:t>
      </w:r>
    </w:p>
    <w:p w14:paraId="76594819" w14:textId="02F62A44" w:rsidR="001D2B76" w:rsidRPr="00126997" w:rsidRDefault="001D2B76" w:rsidP="001D2B76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126997">
        <w:rPr>
          <w:rFonts w:ascii="Times New Roman" w:hAnsi="Times New Roman" w:cs="Times New Roman"/>
          <w:b/>
          <w:bCs/>
        </w:rPr>
        <w:t>Will be filled in regarding Faculty Senate meeting on Friday by Abby</w:t>
      </w:r>
    </w:p>
    <w:p w14:paraId="5545A26D" w14:textId="405B42A4" w:rsidR="006A5AA4" w:rsidRDefault="006A5AA4" w:rsidP="007C49BE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Provost and Vice Chancellor for Academic Affairs—David Ward</w:t>
      </w:r>
    </w:p>
    <w:p w14:paraId="08185A29" w14:textId="3A02991E" w:rsidR="0095208C" w:rsidRPr="005E5828" w:rsidRDefault="0095208C" w:rsidP="0095208C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5E5828">
        <w:rPr>
          <w:rFonts w:ascii="Times New Roman" w:hAnsi="Times New Roman" w:cs="Times New Roman"/>
          <w:b/>
          <w:bCs/>
        </w:rPr>
        <w:t>School of Ed Dean Search – three finalists</w:t>
      </w:r>
    </w:p>
    <w:p w14:paraId="10B8E68C" w14:textId="755958D5" w:rsidR="005E5828" w:rsidRPr="005E5828" w:rsidRDefault="005E5828" w:rsidP="005E5828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Campus Visit Schedules being worked on</w:t>
      </w:r>
    </w:p>
    <w:p w14:paraId="090E0EDB" w14:textId="66A2C50D" w:rsidR="005E5828" w:rsidRPr="004428EE" w:rsidRDefault="005E5828" w:rsidP="0095208C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2. Honors Dean Search – committee met or meets today, will move candidates forward and making finalist selections</w:t>
      </w:r>
    </w:p>
    <w:p w14:paraId="0D6E7F95" w14:textId="2AE33904" w:rsidR="004428EE" w:rsidRPr="004428EE" w:rsidRDefault="004428EE" w:rsidP="0095208C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3. Both searches had a strong applicant pool</w:t>
      </w:r>
    </w:p>
    <w:p w14:paraId="6A0F267E" w14:textId="0D63644D" w:rsidR="004428EE" w:rsidRPr="00126997" w:rsidRDefault="004428EE" w:rsidP="0095208C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4. Will be open forums/faculty input and involvement</w:t>
      </w:r>
    </w:p>
    <w:p w14:paraId="390B872F" w14:textId="77777777" w:rsidR="00126997" w:rsidRDefault="00126997" w:rsidP="0095208C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</w:p>
    <w:p w14:paraId="556ABA29" w14:textId="729F618B" w:rsidR="00DE6F6C" w:rsidRDefault="006A5AA4" w:rsidP="007C49BE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7C49BE">
        <w:rPr>
          <w:rFonts w:ascii="Times New Roman" w:hAnsi="Times New Roman" w:cs="Times New Roman"/>
          <w:b/>
          <w:bCs/>
        </w:rPr>
        <w:t>Reports of Committees</w:t>
      </w:r>
      <w:r w:rsidR="00A042F2" w:rsidRPr="007C49BE">
        <w:rPr>
          <w:rFonts w:ascii="Times New Roman" w:hAnsi="Times New Roman" w:cs="Times New Roman"/>
          <w:b/>
          <w:bCs/>
        </w:rPr>
        <w:tab/>
      </w:r>
    </w:p>
    <w:p w14:paraId="676E0A47" w14:textId="77777777" w:rsidR="003745D9" w:rsidRPr="007C49BE" w:rsidRDefault="003745D9" w:rsidP="005F1808">
      <w:pPr>
        <w:pStyle w:val="Body"/>
        <w:tabs>
          <w:tab w:val="left" w:pos="360"/>
          <w:tab w:val="left" w:pos="900"/>
        </w:tabs>
        <w:ind w:left="360"/>
        <w:rPr>
          <w:rFonts w:ascii="Times New Roman" w:hAnsi="Times New Roman" w:cs="Times New Roman"/>
          <w:b/>
          <w:bCs/>
        </w:rPr>
      </w:pPr>
    </w:p>
    <w:p w14:paraId="56D6A4B9" w14:textId="207EBEDA" w:rsidR="00A042F2" w:rsidRPr="00A042F2" w:rsidRDefault="009D1DC0" w:rsidP="00814E90">
      <w:pPr>
        <w:pStyle w:val="Body"/>
        <w:numPr>
          <w:ilvl w:val="0"/>
          <w:numId w:val="2"/>
        </w:numPr>
        <w:tabs>
          <w:tab w:val="clear" w:pos="900"/>
          <w:tab w:val="left" w:pos="720"/>
        </w:tabs>
        <w:ind w:left="1260" w:hanging="900"/>
        <w:rPr>
          <w:rFonts w:ascii="Times New Roman" w:hAnsi="Times New Roman" w:cs="Times New Roman"/>
        </w:rPr>
      </w:pPr>
      <w:r w:rsidRPr="00A042F2">
        <w:rPr>
          <w:rFonts w:ascii="Times New Roman" w:hAnsi="Times New Roman" w:cs="Times New Roman"/>
        </w:rPr>
        <w:t>Operations Committees</w:t>
      </w:r>
    </w:p>
    <w:p w14:paraId="64FB2CCE" w14:textId="6DA9D0EC" w:rsidR="00DE6F6C" w:rsidRDefault="009D1DC0">
      <w:pPr>
        <w:pStyle w:val="Body"/>
        <w:numPr>
          <w:ilvl w:val="0"/>
          <w:numId w:val="3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Executive Committee—</w:t>
      </w:r>
      <w:r w:rsidR="007A6AD9">
        <w:rPr>
          <w:rFonts w:ascii="Times New Roman" w:hAnsi="Times New Roman" w:cs="Times New Roman"/>
        </w:rPr>
        <w:t>Abigail Mann</w:t>
      </w:r>
    </w:p>
    <w:p w14:paraId="5467B153" w14:textId="76054182" w:rsidR="000E3AE4" w:rsidRDefault="00C61A46" w:rsidP="00C61A46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Budget Impasse: </w:t>
      </w:r>
      <w:r w:rsidR="00A129AD">
        <w:rPr>
          <w:rFonts w:ascii="Times New Roman" w:hAnsi="Times New Roman" w:cs="Times New Roman"/>
        </w:rPr>
        <w:t xml:space="preserve">Faculty Senate </w:t>
      </w:r>
      <w:r w:rsidR="00BA3C3A">
        <w:rPr>
          <w:rFonts w:ascii="Times New Roman" w:hAnsi="Times New Roman" w:cs="Times New Roman"/>
        </w:rPr>
        <w:t xml:space="preserve">Resolution </w:t>
      </w:r>
      <w:r>
        <w:rPr>
          <w:rFonts w:ascii="Times New Roman" w:hAnsi="Times New Roman" w:cs="Times New Roman"/>
        </w:rPr>
        <w:t xml:space="preserve">(Appendix </w:t>
      </w:r>
      <w:r w:rsidR="00A129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</w:t>
      </w:r>
      <w:r w:rsidR="007C49BE">
        <w:rPr>
          <w:rFonts w:ascii="Times New Roman" w:hAnsi="Times New Roman" w:cs="Times New Roman"/>
        </w:rPr>
        <w:t xml:space="preserve"> </w:t>
      </w:r>
      <w:r w:rsidR="000E3AE4">
        <w:rPr>
          <w:rFonts w:ascii="Times New Roman" w:hAnsi="Times New Roman" w:cs="Times New Roman"/>
        </w:rPr>
        <w:t xml:space="preserve">– </w:t>
      </w:r>
      <w:r w:rsidR="000E3AE4" w:rsidRPr="000E3AE4">
        <w:rPr>
          <w:rFonts w:ascii="Times New Roman" w:hAnsi="Times New Roman" w:cs="Times New Roman"/>
          <w:b/>
          <w:bCs/>
        </w:rPr>
        <w:t xml:space="preserve">Passed </w:t>
      </w:r>
      <w:r w:rsidR="000E3AE4">
        <w:rPr>
          <w:rFonts w:ascii="Times New Roman" w:hAnsi="Times New Roman" w:cs="Times New Roman"/>
          <w:b/>
          <w:bCs/>
        </w:rPr>
        <w:t xml:space="preserve">with revisions </w:t>
      </w:r>
      <w:r w:rsidR="000E3AE4" w:rsidRPr="000E3AE4">
        <w:rPr>
          <w:rFonts w:ascii="Times New Roman" w:hAnsi="Times New Roman" w:cs="Times New Roman"/>
          <w:b/>
          <w:bCs/>
        </w:rPr>
        <w:t xml:space="preserve">by Acclamation </w:t>
      </w:r>
    </w:p>
    <w:p w14:paraId="78C7F67B" w14:textId="1A1C8D5C" w:rsidR="00C61A46" w:rsidRDefault="007C49BE" w:rsidP="00C61A46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(Appendix C: Background)</w:t>
      </w:r>
    </w:p>
    <w:p w14:paraId="51CCA0F6" w14:textId="05C4AB9A" w:rsidR="0023479C" w:rsidRPr="0023479C" w:rsidRDefault="0023479C" w:rsidP="0023479C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North Carolina Legislature did not pass a budget</w:t>
      </w:r>
    </w:p>
    <w:p w14:paraId="64F7E9B7" w14:textId="712288A7" w:rsidR="0023479C" w:rsidRPr="0023479C" w:rsidRDefault="0023479C" w:rsidP="0023479C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Currently operating under 2017/18 budget</w:t>
      </w:r>
    </w:p>
    <w:p w14:paraId="54E15937" w14:textId="15A9F704" w:rsidR="0023479C" w:rsidRPr="000B42EF" w:rsidRDefault="0023479C" w:rsidP="0023479C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Stalls raises; money for College of Health Sciences; NC Promise Paydown or Growth money not given to UNCP</w:t>
      </w:r>
    </w:p>
    <w:p w14:paraId="347618CA" w14:textId="3F6580C3" w:rsidR="000B42EF" w:rsidRDefault="000B42EF" w:rsidP="0023479C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 w:rsidRPr="000B42EF">
        <w:rPr>
          <w:rFonts w:ascii="Times New Roman" w:hAnsi="Times New Roman" w:cs="Times New Roman"/>
          <w:b/>
          <w:bCs/>
        </w:rPr>
        <w:t xml:space="preserve">Provost Ward: </w:t>
      </w:r>
      <w:r>
        <w:rPr>
          <w:rFonts w:ascii="Times New Roman" w:hAnsi="Times New Roman" w:cs="Times New Roman"/>
          <w:b/>
          <w:bCs/>
        </w:rPr>
        <w:t>Promise Schools face additional troubles compared to non-promise schools</w:t>
      </w:r>
    </w:p>
    <w:p w14:paraId="34099501" w14:textId="245DDD63" w:rsidR="000B42EF" w:rsidRDefault="00EB7409" w:rsidP="000B42EF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Enrollment growth garners more state resources that we are not currently getting</w:t>
      </w:r>
    </w:p>
    <w:p w14:paraId="4002DDC1" w14:textId="315DF9D3" w:rsidR="00EB7409" w:rsidRDefault="00EB7409" w:rsidP="000B42EF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We also don’t get 100% of tuition from our students, because of state buy-down, which we have not received </w:t>
      </w:r>
    </w:p>
    <w:p w14:paraId="454D3E8D" w14:textId="2DDDD030" w:rsidR="000B42EF" w:rsidRDefault="00A27A76" w:rsidP="0023479C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Will a budget be passed</w:t>
      </w:r>
      <w:r w:rsidR="00BB6EA8">
        <w:rPr>
          <w:rFonts w:ascii="Times New Roman" w:hAnsi="Times New Roman" w:cs="Times New Roman"/>
          <w:b/>
          <w:bCs/>
        </w:rPr>
        <w:t>? -</w:t>
      </w:r>
      <w:r>
        <w:rPr>
          <w:rFonts w:ascii="Times New Roman" w:hAnsi="Times New Roman" w:cs="Times New Roman"/>
          <w:b/>
          <w:bCs/>
        </w:rPr>
        <w:t xml:space="preserve"> is the question</w:t>
      </w:r>
      <w:r w:rsidR="00BB6EA8">
        <w:rPr>
          <w:rFonts w:ascii="Times New Roman" w:hAnsi="Times New Roman" w:cs="Times New Roman"/>
          <w:b/>
          <w:bCs/>
        </w:rPr>
        <w:t xml:space="preserve"> – we could potentially be in this situation for this year and next</w:t>
      </w:r>
    </w:p>
    <w:p w14:paraId="26440722" w14:textId="587D25CE" w:rsidR="00BB6EA8" w:rsidRDefault="00BB6EA8" w:rsidP="0023479C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Faculty continues to get paid</w:t>
      </w:r>
    </w:p>
    <w:p w14:paraId="302325EF" w14:textId="212BF595" w:rsidR="00890850" w:rsidRDefault="00BB6EA8" w:rsidP="00A5386D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How will next year look with growth, but no additional budget money</w:t>
      </w:r>
      <w:r w:rsidR="00890850">
        <w:rPr>
          <w:rFonts w:ascii="Times New Roman" w:hAnsi="Times New Roman" w:cs="Times New Roman"/>
          <w:b/>
          <w:bCs/>
        </w:rPr>
        <w:t>?</w:t>
      </w:r>
    </w:p>
    <w:p w14:paraId="2E791D5C" w14:textId="5528F136" w:rsidR="00E7564F" w:rsidRPr="00A5386D" w:rsidRDefault="00E7564F" w:rsidP="00E7564F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Abby Mann: Adjustments need to be non-permanent, including classroom caps</w:t>
      </w:r>
    </w:p>
    <w:p w14:paraId="3BFE6CEE" w14:textId="18BE9CAC" w:rsidR="00890850" w:rsidRDefault="00A5386D" w:rsidP="0023479C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Joe </w:t>
      </w:r>
      <w:proofErr w:type="spellStart"/>
      <w:r>
        <w:rPr>
          <w:rFonts w:ascii="Times New Roman" w:hAnsi="Times New Roman" w:cs="Times New Roman"/>
          <w:b/>
          <w:bCs/>
        </w:rPr>
        <w:t>Sciulli</w:t>
      </w:r>
      <w:proofErr w:type="spellEnd"/>
      <w:r>
        <w:rPr>
          <w:rFonts w:ascii="Times New Roman" w:hAnsi="Times New Roman" w:cs="Times New Roman"/>
          <w:b/>
          <w:bCs/>
        </w:rPr>
        <w:t xml:space="preserve"> – Graduate School is growing beyond faculty resources</w:t>
      </w:r>
    </w:p>
    <w:p w14:paraId="638D2AC1" w14:textId="470F2322" w:rsidR="00A5386D" w:rsidRDefault="00A5386D" w:rsidP="00A5386D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Provost Ward: we should be able to get some of the money we need</w:t>
      </w:r>
      <w:r w:rsidR="000F3EB6">
        <w:rPr>
          <w:rFonts w:ascii="Times New Roman" w:hAnsi="Times New Roman" w:cs="Times New Roman"/>
          <w:b/>
          <w:bCs/>
        </w:rPr>
        <w:t xml:space="preserve"> for new hires, etc. </w:t>
      </w:r>
    </w:p>
    <w:p w14:paraId="7BFC4A62" w14:textId="53211296" w:rsidR="00A5386D" w:rsidRDefault="009C686E" w:rsidP="0023479C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University Mini-Bill is a possibility</w:t>
      </w:r>
    </w:p>
    <w:p w14:paraId="2874D372" w14:textId="23E23848" w:rsidR="00AB21DB" w:rsidRPr="00AB21DB" w:rsidRDefault="00AB21DB" w:rsidP="00AB21DB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Significant pressure on legislature by UNC System Schools, especially promise schools</w:t>
      </w:r>
    </w:p>
    <w:p w14:paraId="172720C6" w14:textId="0722394F" w:rsidR="009C686E" w:rsidRDefault="00AB21DB" w:rsidP="0023479C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Chancellor asked us to consider passing a resolution regarding the budget impasses</w:t>
      </w:r>
    </w:p>
    <w:p w14:paraId="46FD2F4A" w14:textId="11610544" w:rsidR="00A84A88" w:rsidRDefault="00A84A88" w:rsidP="00A84A88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Abby Mann: informal question - As a room </w:t>
      </w:r>
      <w:proofErr w:type="gramStart"/>
      <w:r>
        <w:rPr>
          <w:rFonts w:ascii="Times New Roman" w:hAnsi="Times New Roman" w:cs="Times New Roman"/>
          <w:b/>
          <w:bCs/>
        </w:rPr>
        <w:t>are</w:t>
      </w:r>
      <w:proofErr w:type="gramEnd"/>
      <w:r>
        <w:rPr>
          <w:rFonts w:ascii="Times New Roman" w:hAnsi="Times New Roman" w:cs="Times New Roman"/>
          <w:b/>
          <w:bCs/>
        </w:rPr>
        <w:t xml:space="preserve"> we interested in a resolution?</w:t>
      </w:r>
      <w:r w:rsidR="00386AEB">
        <w:rPr>
          <w:rFonts w:ascii="Times New Roman" w:hAnsi="Times New Roman" w:cs="Times New Roman"/>
          <w:b/>
          <w:bCs/>
        </w:rPr>
        <w:t xml:space="preserve"> Yes</w:t>
      </w:r>
    </w:p>
    <w:p w14:paraId="12D57A10" w14:textId="659249C3" w:rsidR="00386AEB" w:rsidRDefault="00C26EBA" w:rsidP="00A84A88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Taking suggestions for revisions from Faculty Senate</w:t>
      </w:r>
    </w:p>
    <w:p w14:paraId="38249D86" w14:textId="56742C3B" w:rsidR="00163E78" w:rsidRDefault="00163E78" w:rsidP="00163E78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Motion to pass resolution as amended, and seconded</w:t>
      </w:r>
    </w:p>
    <w:p w14:paraId="41D1AA33" w14:textId="26C40E0F" w:rsidR="00163E78" w:rsidRPr="000B42EF" w:rsidRDefault="00163E78" w:rsidP="00163E78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Passes by Acclamation</w:t>
      </w:r>
    </w:p>
    <w:p w14:paraId="26F2EF44" w14:textId="4B0B1937" w:rsidR="00D05476" w:rsidRDefault="00D05476" w:rsidP="00D05476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00D05476">
        <w:rPr>
          <w:rFonts w:ascii="Times New Roman" w:hAnsi="Times New Roman" w:cs="Times New Roman"/>
        </w:rPr>
        <w:t xml:space="preserve">Proposal to accept </w:t>
      </w:r>
      <w:r>
        <w:rPr>
          <w:rFonts w:ascii="Times New Roman" w:hAnsi="Times New Roman" w:cs="Times New Roman"/>
        </w:rPr>
        <w:t xml:space="preserve">the recommendation of the Budget ad-hoc committee to establish a standing budget committee and to send their recommendations to Faculty Governance for a plan of implementation (Appendix </w:t>
      </w:r>
      <w:r w:rsidR="003745D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</w:t>
      </w:r>
      <w:r w:rsidR="00EB1E2C">
        <w:rPr>
          <w:rFonts w:ascii="Times New Roman" w:hAnsi="Times New Roman" w:cs="Times New Roman"/>
        </w:rPr>
        <w:t xml:space="preserve"> – </w:t>
      </w:r>
      <w:r w:rsidR="00EB1E2C" w:rsidRPr="00787ED8">
        <w:rPr>
          <w:rFonts w:ascii="Times New Roman" w:hAnsi="Times New Roman" w:cs="Times New Roman"/>
          <w:b/>
          <w:bCs/>
        </w:rPr>
        <w:t xml:space="preserve">see letter G </w:t>
      </w:r>
      <w:r w:rsidR="00787ED8">
        <w:rPr>
          <w:rFonts w:ascii="Times New Roman" w:hAnsi="Times New Roman" w:cs="Times New Roman"/>
          <w:b/>
          <w:bCs/>
        </w:rPr>
        <w:t xml:space="preserve">directly </w:t>
      </w:r>
      <w:r w:rsidR="00EB1E2C" w:rsidRPr="00787ED8">
        <w:rPr>
          <w:rFonts w:ascii="Times New Roman" w:hAnsi="Times New Roman" w:cs="Times New Roman"/>
          <w:b/>
          <w:bCs/>
        </w:rPr>
        <w:t>below for revisions</w:t>
      </w:r>
      <w:r w:rsidR="00151629" w:rsidRPr="00787ED8">
        <w:rPr>
          <w:rFonts w:ascii="Times New Roman" w:hAnsi="Times New Roman" w:cs="Times New Roman"/>
          <w:b/>
          <w:bCs/>
        </w:rPr>
        <w:t xml:space="preserve"> to motion</w:t>
      </w:r>
    </w:p>
    <w:p w14:paraId="605559ED" w14:textId="35969080" w:rsidR="003A0164" w:rsidRDefault="00E001F4" w:rsidP="003A0164">
      <w:pPr>
        <w:pStyle w:val="ListParagraph"/>
        <w:numPr>
          <w:ilvl w:val="3"/>
          <w:numId w:val="3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J</w:t>
      </w:r>
      <w:r w:rsidRPr="00E001F4">
        <w:rPr>
          <w:rFonts w:ascii="Times New Roman" w:hAnsi="Times New Roman" w:cs="Times New Roman"/>
          <w:b/>
          <w:bCs/>
        </w:rPr>
        <w:t xml:space="preserve">oe </w:t>
      </w:r>
      <w:proofErr w:type="spellStart"/>
      <w:r w:rsidRPr="00E001F4">
        <w:rPr>
          <w:rFonts w:ascii="Times New Roman" w:hAnsi="Times New Roman" w:cs="Times New Roman"/>
          <w:b/>
          <w:bCs/>
        </w:rPr>
        <w:t>Sciulli</w:t>
      </w:r>
      <w:proofErr w:type="spellEnd"/>
      <w:r w:rsidRPr="00E001F4">
        <w:rPr>
          <w:rFonts w:ascii="Times New Roman" w:hAnsi="Times New Roman" w:cs="Times New Roman"/>
          <w:b/>
          <w:bCs/>
        </w:rPr>
        <w:t xml:space="preserve"> – consider there are only so many </w:t>
      </w:r>
      <w:proofErr w:type="gramStart"/>
      <w:r w:rsidRPr="00E001F4">
        <w:rPr>
          <w:rFonts w:ascii="Times New Roman" w:hAnsi="Times New Roman" w:cs="Times New Roman"/>
          <w:b/>
          <w:bCs/>
        </w:rPr>
        <w:t>faculty</w:t>
      </w:r>
      <w:proofErr w:type="gramEnd"/>
      <w:r>
        <w:rPr>
          <w:rFonts w:ascii="Times New Roman" w:hAnsi="Times New Roman" w:cs="Times New Roman"/>
          <w:b/>
          <w:bCs/>
        </w:rPr>
        <w:t>, and it is difficult to keep committees staffed</w:t>
      </w:r>
      <w:r w:rsidR="00951156">
        <w:rPr>
          <w:rFonts w:ascii="Times New Roman" w:hAnsi="Times New Roman" w:cs="Times New Roman"/>
          <w:b/>
          <w:bCs/>
        </w:rPr>
        <w:t>; also, EDUC is often under-represented on committees</w:t>
      </w:r>
    </w:p>
    <w:p w14:paraId="591DCF1E" w14:textId="109078BC" w:rsidR="00E001F4" w:rsidRDefault="00E001F4" w:rsidP="003A0164">
      <w:pPr>
        <w:pStyle w:val="ListParagraph"/>
        <w:numPr>
          <w:ilvl w:val="3"/>
          <w:numId w:val="3"/>
        </w:numPr>
        <w:rPr>
          <w:rFonts w:ascii="Times New Roman" w:hAnsi="Times New Roman" w:cs="Times New Roman"/>
          <w:b/>
          <w:bCs/>
        </w:rPr>
      </w:pPr>
      <w:r w:rsidRPr="00E001F4">
        <w:rPr>
          <w:rFonts w:ascii="Times New Roman" w:hAnsi="Times New Roman" w:cs="Times New Roman"/>
          <w:b/>
          <w:bCs/>
        </w:rPr>
        <w:t>Melissa Schaub</w:t>
      </w:r>
      <w:r>
        <w:rPr>
          <w:rFonts w:ascii="Times New Roman" w:hAnsi="Times New Roman" w:cs="Times New Roman"/>
          <w:b/>
          <w:bCs/>
        </w:rPr>
        <w:t xml:space="preserve"> – is this a standing committee with mostly senators, or something else?</w:t>
      </w:r>
    </w:p>
    <w:p w14:paraId="1174765A" w14:textId="4FA41C6B" w:rsidR="00E001F4" w:rsidRDefault="00E001F4" w:rsidP="003A0164">
      <w:pPr>
        <w:pStyle w:val="ListParagraph"/>
        <w:numPr>
          <w:ilvl w:val="3"/>
          <w:numId w:val="3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Joe West – would the chair be on the Executive Committee?</w:t>
      </w:r>
    </w:p>
    <w:p w14:paraId="65E324F6" w14:textId="687FD5EB" w:rsidR="00E001F4" w:rsidRDefault="00E001F4" w:rsidP="00E001F4">
      <w:pPr>
        <w:pStyle w:val="ListParagraph"/>
        <w:numPr>
          <w:ilvl w:val="4"/>
          <w:numId w:val="3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If it were a Standing Committee – would we vote on handbook changes at General Faculty Meeting</w:t>
      </w:r>
      <w:r w:rsidR="00771D51">
        <w:rPr>
          <w:rFonts w:ascii="Times New Roman" w:hAnsi="Times New Roman" w:cs="Times New Roman"/>
          <w:b/>
          <w:bCs/>
        </w:rPr>
        <w:t>?</w:t>
      </w:r>
    </w:p>
    <w:p w14:paraId="288E6C07" w14:textId="53E85AB4" w:rsidR="00E001F4" w:rsidRDefault="00247513" w:rsidP="00E001F4">
      <w:pPr>
        <w:pStyle w:val="ListParagraph"/>
        <w:numPr>
          <w:ilvl w:val="3"/>
          <w:numId w:val="3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Gretchen Robinson - </w:t>
      </w:r>
      <w:r w:rsidR="00771D51">
        <w:rPr>
          <w:rFonts w:ascii="Times New Roman" w:hAnsi="Times New Roman" w:cs="Times New Roman"/>
          <w:b/>
          <w:bCs/>
        </w:rPr>
        <w:t>Perhaps more of a subcommittee, not a standing committee</w:t>
      </w:r>
      <w:r w:rsidR="00C11122">
        <w:rPr>
          <w:rFonts w:ascii="Times New Roman" w:hAnsi="Times New Roman" w:cs="Times New Roman"/>
          <w:b/>
          <w:bCs/>
        </w:rPr>
        <w:t>?</w:t>
      </w:r>
      <w:r w:rsidR="00C33589">
        <w:rPr>
          <w:rFonts w:ascii="Times New Roman" w:hAnsi="Times New Roman" w:cs="Times New Roman"/>
          <w:b/>
          <w:bCs/>
        </w:rPr>
        <w:t xml:space="preserve"> Or an operational committee?</w:t>
      </w:r>
    </w:p>
    <w:p w14:paraId="2DD496A6" w14:textId="66ABC29A" w:rsidR="00E001F4" w:rsidRDefault="00446551" w:rsidP="003A0164">
      <w:pPr>
        <w:pStyle w:val="ListParagraph"/>
        <w:numPr>
          <w:ilvl w:val="3"/>
          <w:numId w:val="3"/>
        </w:numPr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Ottis</w:t>
      </w:r>
      <w:proofErr w:type="spellEnd"/>
      <w:r>
        <w:rPr>
          <w:rFonts w:ascii="Times New Roman" w:hAnsi="Times New Roman" w:cs="Times New Roman"/>
          <w:b/>
          <w:bCs/>
        </w:rPr>
        <w:t xml:space="preserve"> Murray – years ago it was proposed as a subcommittee under FIAC</w:t>
      </w:r>
    </w:p>
    <w:p w14:paraId="66558B39" w14:textId="3814DC87" w:rsidR="005A4BC1" w:rsidRDefault="005A4BC1" w:rsidP="003A0164">
      <w:pPr>
        <w:pStyle w:val="ListParagraph"/>
        <w:numPr>
          <w:ilvl w:val="3"/>
          <w:numId w:val="3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Joe West – send to Faculty Governance with Ad-Hoc Committee attending?</w:t>
      </w:r>
    </w:p>
    <w:p w14:paraId="135D02AF" w14:textId="346CE1BC" w:rsidR="00656475" w:rsidRDefault="00972A0E" w:rsidP="003A0164">
      <w:pPr>
        <w:pStyle w:val="ListParagraph"/>
        <w:numPr>
          <w:ilvl w:val="3"/>
          <w:numId w:val="3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Revised </w:t>
      </w:r>
      <w:r w:rsidR="00656475">
        <w:rPr>
          <w:rFonts w:ascii="Times New Roman" w:hAnsi="Times New Roman" w:cs="Times New Roman"/>
          <w:b/>
          <w:bCs/>
        </w:rPr>
        <w:t>Motion – accepting recommendation of Ad-Hoc Budget Committee to work on language for creating a Budget Advisory Committee with Faculty Governance in consultation with the Ad-Hoc Budget Committee</w:t>
      </w:r>
    </w:p>
    <w:p w14:paraId="433819B8" w14:textId="00938E5B" w:rsidR="00656475" w:rsidRDefault="00656475" w:rsidP="00656475">
      <w:pPr>
        <w:pStyle w:val="ListParagraph"/>
        <w:numPr>
          <w:ilvl w:val="4"/>
          <w:numId w:val="3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Moved and Seconded</w:t>
      </w:r>
    </w:p>
    <w:p w14:paraId="37C8ED22" w14:textId="7B0480D8" w:rsidR="00656475" w:rsidRPr="00E001F4" w:rsidRDefault="00237429" w:rsidP="00656475">
      <w:pPr>
        <w:pStyle w:val="ListParagraph"/>
        <w:numPr>
          <w:ilvl w:val="4"/>
          <w:numId w:val="3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Vote: 19-1-0</w:t>
      </w:r>
    </w:p>
    <w:p w14:paraId="593B3A77" w14:textId="0B4F59DE" w:rsidR="00C61A46" w:rsidRDefault="00D05476" w:rsidP="00C61A46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Proposal of Recommendation</w:t>
      </w:r>
      <w:r w:rsidR="002F5E28">
        <w:rPr>
          <w:rFonts w:ascii="Times New Roman" w:hAnsi="Times New Roman" w:cs="Times New Roman"/>
        </w:rPr>
        <w:t xml:space="preserve"> of</w:t>
      </w:r>
      <w:r>
        <w:rPr>
          <w:rFonts w:ascii="Times New Roman" w:hAnsi="Times New Roman" w:cs="Times New Roman"/>
        </w:rPr>
        <w:t xml:space="preserve"> Support of the 2020-2025 Strategic Plan with faculty senate representation in the implementation process</w:t>
      </w:r>
      <w:r w:rsidR="00EB1E2C">
        <w:rPr>
          <w:rFonts w:ascii="Times New Roman" w:hAnsi="Times New Roman" w:cs="Times New Roman"/>
        </w:rPr>
        <w:t>, and a plan for public dissemenation</w:t>
      </w:r>
      <w:r w:rsidR="00C61A46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A</w:t>
      </w:r>
      <w:r w:rsidR="00C61A46">
        <w:rPr>
          <w:rFonts w:ascii="Times New Roman" w:hAnsi="Times New Roman" w:cs="Times New Roman"/>
        </w:rPr>
        <w:t xml:space="preserve">ppendix </w:t>
      </w:r>
      <w:r w:rsidR="003745D9">
        <w:rPr>
          <w:rFonts w:ascii="Times New Roman" w:hAnsi="Times New Roman" w:cs="Times New Roman"/>
        </w:rPr>
        <w:t>E</w:t>
      </w:r>
      <w:r w:rsidR="00C61A46">
        <w:rPr>
          <w:rFonts w:ascii="Times New Roman" w:hAnsi="Times New Roman" w:cs="Times New Roman"/>
        </w:rPr>
        <w:t>)</w:t>
      </w:r>
      <w:r w:rsidR="00EB1E2C">
        <w:rPr>
          <w:rFonts w:ascii="Times New Roman" w:hAnsi="Times New Roman" w:cs="Times New Roman"/>
        </w:rPr>
        <w:t xml:space="preserve"> </w:t>
      </w:r>
      <w:r w:rsidR="006C337B">
        <w:rPr>
          <w:rFonts w:ascii="Times New Roman" w:hAnsi="Times New Roman" w:cs="Times New Roman"/>
        </w:rPr>
        <w:t>–</w:t>
      </w:r>
      <w:r w:rsidR="00EB1E2C">
        <w:rPr>
          <w:rFonts w:ascii="Times New Roman" w:hAnsi="Times New Roman" w:cs="Times New Roman"/>
        </w:rPr>
        <w:t xml:space="preserve"> </w:t>
      </w:r>
      <w:r w:rsidR="006C337B">
        <w:rPr>
          <w:rFonts w:ascii="Times New Roman" w:hAnsi="Times New Roman" w:cs="Times New Roman"/>
          <w:b/>
          <w:bCs/>
        </w:rPr>
        <w:t>Approved by Acclamation</w:t>
      </w:r>
    </w:p>
    <w:p w14:paraId="6FD163BB" w14:textId="34ED1B8E" w:rsidR="00656475" w:rsidRDefault="001B25F3" w:rsidP="00656475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Mark </w:t>
      </w:r>
      <w:proofErr w:type="spellStart"/>
      <w:r w:rsidR="002E74B2" w:rsidRPr="002E74B2"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>i</w:t>
      </w:r>
      <w:r w:rsidR="002E74B2" w:rsidRPr="002E74B2">
        <w:rPr>
          <w:rFonts w:ascii="Times New Roman" w:hAnsi="Times New Roman" w:cs="Times New Roman"/>
          <w:b/>
          <w:bCs/>
        </w:rPr>
        <w:t>lewi</w:t>
      </w:r>
      <w:r>
        <w:rPr>
          <w:rFonts w:ascii="Times New Roman" w:hAnsi="Times New Roman" w:cs="Times New Roman"/>
          <w:b/>
          <w:bCs/>
        </w:rPr>
        <w:t>c</w:t>
      </w:r>
      <w:r w:rsidR="002E74B2" w:rsidRPr="002E74B2">
        <w:rPr>
          <w:rFonts w:ascii="Times New Roman" w:hAnsi="Times New Roman" w:cs="Times New Roman"/>
          <w:b/>
          <w:bCs/>
        </w:rPr>
        <w:t>z</w:t>
      </w:r>
      <w:proofErr w:type="spellEnd"/>
      <w:r>
        <w:rPr>
          <w:rFonts w:ascii="Times New Roman" w:hAnsi="Times New Roman" w:cs="Times New Roman"/>
          <w:b/>
          <w:bCs/>
        </w:rPr>
        <w:t>:</w:t>
      </w:r>
      <w:r w:rsidR="002E74B2">
        <w:rPr>
          <w:rFonts w:ascii="Times New Roman" w:hAnsi="Times New Roman" w:cs="Times New Roman"/>
        </w:rPr>
        <w:t xml:space="preserve"> looking for formal support from Faculty Senate; fielded questions</w:t>
      </w:r>
    </w:p>
    <w:p w14:paraId="04CDC894" w14:textId="0083953F" w:rsidR="002E74B2" w:rsidRPr="00A750F5" w:rsidRDefault="002E74B2" w:rsidP="00656475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Joe West – issues with measurable objectives – objectives and goals not quantifiable, or potentially not possible in 5 years</w:t>
      </w:r>
    </w:p>
    <w:p w14:paraId="53014570" w14:textId="45A52CBD" w:rsidR="00A750F5" w:rsidRPr="003C74F4" w:rsidRDefault="00900F73" w:rsidP="00A750F5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Mark </w:t>
      </w:r>
      <w:proofErr w:type="spellStart"/>
      <w:r>
        <w:rPr>
          <w:rFonts w:ascii="Times New Roman" w:hAnsi="Times New Roman" w:cs="Times New Roman"/>
          <w:b/>
          <w:bCs/>
        </w:rPr>
        <w:t>M</w:t>
      </w:r>
      <w:r w:rsidR="001B25F3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lewicz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="00A750F5">
        <w:rPr>
          <w:rFonts w:ascii="Times New Roman" w:hAnsi="Times New Roman" w:cs="Times New Roman"/>
          <w:b/>
          <w:bCs/>
        </w:rPr>
        <w:t>Nature of plan is wide/broad; objectives became narrower with more specifics; measurables are not part of goals or objectives – part of strategies and action plans</w:t>
      </w:r>
      <w:r w:rsidR="00063FAD">
        <w:rPr>
          <w:rFonts w:ascii="Times New Roman" w:hAnsi="Times New Roman" w:cs="Times New Roman"/>
          <w:b/>
          <w:bCs/>
        </w:rPr>
        <w:t>/</w:t>
      </w:r>
      <w:r w:rsidR="00A750F5">
        <w:rPr>
          <w:rFonts w:ascii="Times New Roman" w:hAnsi="Times New Roman" w:cs="Times New Roman"/>
          <w:b/>
          <w:bCs/>
        </w:rPr>
        <w:t>implementation</w:t>
      </w:r>
      <w:r w:rsidR="001179E5">
        <w:rPr>
          <w:rFonts w:ascii="Times New Roman" w:hAnsi="Times New Roman" w:cs="Times New Roman"/>
          <w:b/>
          <w:bCs/>
        </w:rPr>
        <w:t xml:space="preserve"> – included in an appendix of document</w:t>
      </w:r>
    </w:p>
    <w:p w14:paraId="622684DA" w14:textId="677F92C6" w:rsidR="003C74F4" w:rsidRPr="003C74F4" w:rsidRDefault="003C74F4" w:rsidP="003C74F4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Joe West – confusion with why called “5-year plan”?</w:t>
      </w:r>
    </w:p>
    <w:p w14:paraId="242EA068" w14:textId="55CD6CB6" w:rsidR="003C74F4" w:rsidRPr="00B063BC" w:rsidRDefault="001B25F3" w:rsidP="003C74F4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Mark </w:t>
      </w:r>
      <w:proofErr w:type="spellStart"/>
      <w:r>
        <w:rPr>
          <w:rFonts w:ascii="Times New Roman" w:hAnsi="Times New Roman" w:cs="Times New Roman"/>
          <w:b/>
          <w:bCs/>
        </w:rPr>
        <w:t>Milewicz</w:t>
      </w:r>
      <w:proofErr w:type="spellEnd"/>
      <w:r>
        <w:rPr>
          <w:rFonts w:ascii="Times New Roman" w:hAnsi="Times New Roman" w:cs="Times New Roman"/>
          <w:b/>
          <w:bCs/>
        </w:rPr>
        <w:t xml:space="preserve">: </w:t>
      </w:r>
      <w:r w:rsidR="003C74F4">
        <w:rPr>
          <w:rFonts w:ascii="Times New Roman" w:hAnsi="Times New Roman" w:cs="Times New Roman"/>
          <w:b/>
          <w:bCs/>
        </w:rPr>
        <w:t xml:space="preserve">Action plans determined and obtainable within </w:t>
      </w:r>
      <w:proofErr w:type="gramStart"/>
      <w:r w:rsidR="003C74F4">
        <w:rPr>
          <w:rFonts w:ascii="Times New Roman" w:hAnsi="Times New Roman" w:cs="Times New Roman"/>
          <w:b/>
          <w:bCs/>
        </w:rPr>
        <w:t>time-frame</w:t>
      </w:r>
      <w:proofErr w:type="gramEnd"/>
    </w:p>
    <w:p w14:paraId="07ADBFF2" w14:textId="17C4DF0A" w:rsidR="00B063BC" w:rsidRPr="002E74B2" w:rsidRDefault="00B063BC" w:rsidP="003C74F4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Implementation report will be generated at end of each cycle of strategic plan</w:t>
      </w:r>
    </w:p>
    <w:p w14:paraId="1F431AA2" w14:textId="47E4FC19" w:rsidR="002E74B2" w:rsidRPr="00EB1E2C" w:rsidRDefault="00DE63F1" w:rsidP="00656475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Several faculty members requested </w:t>
      </w:r>
      <w:proofErr w:type="gramStart"/>
      <w:r>
        <w:rPr>
          <w:rFonts w:ascii="Times New Roman" w:hAnsi="Times New Roman" w:cs="Times New Roman"/>
          <w:b/>
          <w:bCs/>
        </w:rPr>
        <w:t>more wide</w:t>
      </w:r>
      <w:proofErr w:type="gramEnd"/>
      <w:r>
        <w:rPr>
          <w:rFonts w:ascii="Times New Roman" w:hAnsi="Times New Roman" w:cs="Times New Roman"/>
          <w:b/>
          <w:bCs/>
        </w:rPr>
        <w:t xml:space="preserve"> dissimenation of Strategic Plan report</w:t>
      </w:r>
      <w:r w:rsidR="001B25F3">
        <w:rPr>
          <w:rFonts w:ascii="Times New Roman" w:hAnsi="Times New Roman" w:cs="Times New Roman"/>
          <w:b/>
          <w:bCs/>
        </w:rPr>
        <w:t>s</w:t>
      </w:r>
    </w:p>
    <w:p w14:paraId="36A83974" w14:textId="2F788595" w:rsidR="00EB1E2C" w:rsidRPr="0069327C" w:rsidRDefault="00EB1E2C" w:rsidP="00656475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Make clear our desire to be included in the implementation and dissimentation of this Strategic Plan</w:t>
      </w:r>
    </w:p>
    <w:p w14:paraId="14D1C693" w14:textId="0CBE7A1A" w:rsidR="00C61A46" w:rsidRDefault="00C61A46" w:rsidP="00C61A46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Curriculog</w:t>
      </w:r>
      <w:proofErr w:type="spellEnd"/>
      <w:r>
        <w:rPr>
          <w:rFonts w:ascii="Times New Roman" w:hAnsi="Times New Roman" w:cs="Times New Roman"/>
        </w:rPr>
        <w:t xml:space="preserve"> update</w:t>
      </w:r>
    </w:p>
    <w:p w14:paraId="025EF5CA" w14:textId="5603C8E7" w:rsidR="00B549F5" w:rsidRPr="00B549F5" w:rsidRDefault="00B549F5" w:rsidP="00B549F5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Thanks to Robin and Diana for their hard work</w:t>
      </w:r>
    </w:p>
    <w:p w14:paraId="6A3F2274" w14:textId="7F465177" w:rsidR="00B549F5" w:rsidRPr="00C619B6" w:rsidRDefault="00BE0C5E" w:rsidP="00B549F5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Background: moved technical side of </w:t>
      </w:r>
      <w:proofErr w:type="spellStart"/>
      <w:r>
        <w:rPr>
          <w:rFonts w:ascii="Times New Roman" w:hAnsi="Times New Roman" w:cs="Times New Roman"/>
          <w:b/>
          <w:bCs/>
        </w:rPr>
        <w:t>Curriculog</w:t>
      </w:r>
      <w:proofErr w:type="spellEnd"/>
      <w:r>
        <w:rPr>
          <w:rFonts w:ascii="Times New Roman" w:hAnsi="Times New Roman" w:cs="Times New Roman"/>
          <w:b/>
          <w:bCs/>
        </w:rPr>
        <w:t xml:space="preserve"> to Enrollment Management in Lumbee Hall</w:t>
      </w:r>
    </w:p>
    <w:p w14:paraId="47B044C1" w14:textId="5E12557F" w:rsidR="00C619B6" w:rsidRPr="005846EB" w:rsidRDefault="00C619B6" w:rsidP="00B549F5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Moving towards old paper version for faculty members – will </w:t>
      </w:r>
      <w:r w:rsidR="00176A74">
        <w:rPr>
          <w:rFonts w:ascii="Times New Roman" w:hAnsi="Times New Roman" w:cs="Times New Roman"/>
          <w:b/>
          <w:bCs/>
        </w:rPr>
        <w:t xml:space="preserve">then </w:t>
      </w:r>
      <w:r>
        <w:rPr>
          <w:rFonts w:ascii="Times New Roman" w:hAnsi="Times New Roman" w:cs="Times New Roman"/>
          <w:b/>
          <w:bCs/>
        </w:rPr>
        <w:t xml:space="preserve">be sent to Enrollment Management and inputted into </w:t>
      </w:r>
      <w:proofErr w:type="spellStart"/>
      <w:r>
        <w:rPr>
          <w:rFonts w:ascii="Times New Roman" w:hAnsi="Times New Roman" w:cs="Times New Roman"/>
          <w:b/>
          <w:bCs/>
        </w:rPr>
        <w:t>Curriculog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14:paraId="0066DB68" w14:textId="0F74DF90" w:rsidR="005846EB" w:rsidRDefault="005846EB" w:rsidP="00B549F5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General Reminder: we are a larger university than in previous years, proposed curriculum changes need to be submitted early</w:t>
      </w:r>
    </w:p>
    <w:p w14:paraId="1E47B80B" w14:textId="77777777" w:rsidR="00C61A46" w:rsidRDefault="00C61A46" w:rsidP="00C61A46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Faculty Senate 3 Things:</w:t>
      </w:r>
    </w:p>
    <w:p w14:paraId="406C4B19" w14:textId="77777777" w:rsidR="00C61A46" w:rsidRDefault="00C61A46" w:rsidP="00C61A46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Working to increase faculty involvement in budget planning and decisions, including proposed budget committee and open forums</w:t>
      </w:r>
    </w:p>
    <w:p w14:paraId="1589D467" w14:textId="6F61A8D8" w:rsidR="00C61A46" w:rsidRDefault="00C61A46" w:rsidP="00C61A46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Making sure faculty voice is heard in thinking about changes to P&amp;T process</w:t>
      </w:r>
    </w:p>
    <w:p w14:paraId="10976673" w14:textId="7747153D" w:rsidR="00BA00EC" w:rsidRDefault="00BA00EC" w:rsidP="00BA00EC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FERS has sent a recommendation to FIAC</w:t>
      </w:r>
    </w:p>
    <w:p w14:paraId="63A6307C" w14:textId="3966E8DA" w:rsidR="00C61A46" w:rsidRDefault="002F5E28" w:rsidP="00C61A46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Taking an active role in representing faculty voice in state-wide budget discussions and the importance of funding the UNC system </w:t>
      </w:r>
    </w:p>
    <w:p w14:paraId="3BFFC5D7" w14:textId="684A4F4B" w:rsidR="00867895" w:rsidRDefault="00867895" w:rsidP="0086789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</w:p>
    <w:p w14:paraId="05D0ED88" w14:textId="77777777" w:rsidR="00867895" w:rsidRPr="00867895" w:rsidRDefault="00867895" w:rsidP="0086789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</w:p>
    <w:p w14:paraId="26C0EA7E" w14:textId="77777777" w:rsidR="003D052E" w:rsidRPr="009E3E1D" w:rsidRDefault="003D052E" w:rsidP="003D052E">
      <w:pPr>
        <w:pStyle w:val="Body"/>
        <w:tabs>
          <w:tab w:val="left" w:pos="360"/>
          <w:tab w:val="left" w:pos="900"/>
        </w:tabs>
        <w:ind w:left="2160"/>
        <w:rPr>
          <w:rFonts w:ascii="Times New Roman" w:hAnsi="Times New Roman" w:cs="Times New Roman"/>
        </w:rPr>
      </w:pPr>
    </w:p>
    <w:p w14:paraId="38EC1F0E" w14:textId="3AB4E9E9" w:rsidR="001A023A" w:rsidRPr="009E3E1D" w:rsidRDefault="009D1DC0" w:rsidP="001A023A">
      <w:pPr>
        <w:pStyle w:val="Body"/>
        <w:numPr>
          <w:ilvl w:val="0"/>
          <w:numId w:val="4"/>
        </w:numPr>
        <w:rPr>
          <w:rFonts w:ascii="Times New Roman" w:hAnsi="Times New Roman" w:cs="Times New Roman"/>
        </w:rPr>
      </w:pPr>
      <w:bookmarkStart w:id="4" w:name="AgendaE1b"/>
      <w:bookmarkStart w:id="5" w:name="CCE_Report"/>
      <w:bookmarkEnd w:id="4"/>
      <w:r w:rsidRPr="009E3E1D">
        <w:rPr>
          <w:rFonts w:ascii="Times New Roman" w:hAnsi="Times New Roman" w:cs="Times New Roman"/>
        </w:rPr>
        <w:t>Committee on Committees &amp; Elections</w:t>
      </w:r>
      <w:bookmarkEnd w:id="5"/>
      <w:r w:rsidRPr="009E3E1D">
        <w:rPr>
          <w:rFonts w:ascii="Times New Roman" w:hAnsi="Times New Roman" w:cs="Times New Roman"/>
        </w:rPr>
        <w:t>—</w:t>
      </w:r>
      <w:r w:rsidR="007A6AD9">
        <w:rPr>
          <w:rFonts w:ascii="Times New Roman" w:hAnsi="Times New Roman" w:cs="Times New Roman"/>
        </w:rPr>
        <w:t>David Oxendine</w:t>
      </w:r>
    </w:p>
    <w:p w14:paraId="68BB6DAF" w14:textId="3072E5A8" w:rsidR="00F52749" w:rsidRDefault="00980FCD" w:rsidP="00C4191B">
      <w:pPr>
        <w:pStyle w:val="Body"/>
        <w:numPr>
          <w:ilvl w:val="1"/>
          <w:numId w:val="4"/>
        </w:numPr>
        <w:rPr>
          <w:rFonts w:ascii="Times New Roman" w:hAnsi="Times New Roman" w:cs="Times New Roman"/>
        </w:rPr>
      </w:pPr>
      <w:r w:rsidRPr="007A6AD9">
        <w:rPr>
          <w:rFonts w:ascii="Times New Roman" w:hAnsi="Times New Roman" w:cs="Times New Roman"/>
        </w:rPr>
        <w:t xml:space="preserve">Approval of </w:t>
      </w:r>
      <w:r w:rsidR="006F0498" w:rsidRPr="007A6AD9">
        <w:rPr>
          <w:rFonts w:ascii="Times New Roman" w:hAnsi="Times New Roman" w:cs="Times New Roman"/>
        </w:rPr>
        <w:t>C</w:t>
      </w:r>
      <w:r w:rsidRPr="007A6AD9">
        <w:rPr>
          <w:rFonts w:ascii="Times New Roman" w:hAnsi="Times New Roman" w:cs="Times New Roman"/>
        </w:rPr>
        <w:t>ommittee</w:t>
      </w:r>
      <w:r w:rsidR="006F0498" w:rsidRPr="007A6AD9">
        <w:rPr>
          <w:rFonts w:ascii="Times New Roman" w:hAnsi="Times New Roman" w:cs="Times New Roman"/>
        </w:rPr>
        <w:t>/Subcommittee</w:t>
      </w:r>
      <w:r w:rsidRPr="007A6AD9">
        <w:rPr>
          <w:rFonts w:ascii="Times New Roman" w:hAnsi="Times New Roman" w:cs="Times New Roman"/>
        </w:rPr>
        <w:t xml:space="preserve"> nominations</w:t>
      </w:r>
      <w:r w:rsidR="001303AC">
        <w:rPr>
          <w:rFonts w:ascii="Times New Roman" w:hAnsi="Times New Roman" w:cs="Times New Roman"/>
        </w:rPr>
        <w:t xml:space="preserve"> and information on appointments</w:t>
      </w:r>
      <w:r w:rsidRPr="007A6AD9">
        <w:rPr>
          <w:rFonts w:ascii="Times New Roman" w:hAnsi="Times New Roman" w:cs="Times New Roman"/>
        </w:rPr>
        <w:t xml:space="preserve"> (</w:t>
      </w:r>
      <w:r w:rsidR="007A6AD9" w:rsidRPr="007A6AD9">
        <w:rPr>
          <w:rFonts w:ascii="Times New Roman" w:hAnsi="Times New Roman" w:cs="Times New Roman"/>
        </w:rPr>
        <w:t xml:space="preserve">Appendix </w:t>
      </w:r>
      <w:hyperlink w:anchor="Appendix_D" w:history="1">
        <w:r w:rsidR="003745D9">
          <w:rPr>
            <w:rStyle w:val="Hyperlink"/>
            <w:rFonts w:ascii="Times New Roman" w:hAnsi="Times New Roman" w:cs="Times New Roman"/>
            <w:u w:val="none"/>
          </w:rPr>
          <w:t>F</w:t>
        </w:r>
      </w:hyperlink>
      <w:r w:rsidRPr="007A6AD9">
        <w:rPr>
          <w:rFonts w:ascii="Times New Roman" w:hAnsi="Times New Roman" w:cs="Times New Roman"/>
        </w:rPr>
        <w:t>)</w:t>
      </w:r>
      <w:r w:rsidR="00D034E5">
        <w:rPr>
          <w:rFonts w:ascii="Times New Roman" w:hAnsi="Times New Roman" w:cs="Times New Roman"/>
        </w:rPr>
        <w:t xml:space="preserve"> – </w:t>
      </w:r>
      <w:r w:rsidR="00D034E5">
        <w:rPr>
          <w:rFonts w:ascii="Times New Roman" w:hAnsi="Times New Roman" w:cs="Times New Roman"/>
          <w:b/>
          <w:bCs/>
        </w:rPr>
        <w:t>Approved by Acc</w:t>
      </w:r>
      <w:r w:rsidR="00B74BC5">
        <w:rPr>
          <w:rFonts w:ascii="Times New Roman" w:hAnsi="Times New Roman" w:cs="Times New Roman"/>
          <w:b/>
          <w:bCs/>
        </w:rPr>
        <w:t>la</w:t>
      </w:r>
      <w:r w:rsidR="00D034E5">
        <w:rPr>
          <w:rFonts w:ascii="Times New Roman" w:hAnsi="Times New Roman" w:cs="Times New Roman"/>
          <w:b/>
          <w:bCs/>
        </w:rPr>
        <w:t xml:space="preserve">mation </w:t>
      </w:r>
    </w:p>
    <w:p w14:paraId="035BEFD4" w14:textId="15D9C76E" w:rsidR="00866D0D" w:rsidRPr="00866D0D" w:rsidRDefault="00C61A46" w:rsidP="00C4191B">
      <w:pPr>
        <w:pStyle w:val="Body"/>
        <w:numPr>
          <w:ilvl w:val="1"/>
          <w:numId w:val="4"/>
        </w:numPr>
        <w:rPr>
          <w:rFonts w:ascii="Times New Roman" w:hAnsi="Times New Roman" w:cs="Times New Roman"/>
        </w:rPr>
      </w:pPr>
      <w:r>
        <w:t xml:space="preserve">Vote for the new Senate Officers for the next academic year </w:t>
      </w:r>
    </w:p>
    <w:p w14:paraId="67AA9317" w14:textId="49B7825A" w:rsidR="00866D0D" w:rsidRPr="00866D0D" w:rsidRDefault="00C61A46" w:rsidP="00866D0D">
      <w:pPr>
        <w:pStyle w:val="Body"/>
        <w:ind w:left="2880"/>
        <w:rPr>
          <w:rFonts w:ascii="Times New Roman" w:hAnsi="Times New Roman" w:cs="Times New Roman"/>
        </w:rPr>
      </w:pPr>
      <w:proofErr w:type="spellStart"/>
      <w:r>
        <w:t>i</w:t>
      </w:r>
      <w:proofErr w:type="spellEnd"/>
      <w:r>
        <w:t xml:space="preserve">) Senate Chair </w:t>
      </w:r>
      <w:r w:rsidR="00A27CF7">
        <w:t xml:space="preserve">– </w:t>
      </w:r>
      <w:r w:rsidR="00A27CF7" w:rsidRPr="00456404">
        <w:rPr>
          <w:b/>
          <w:bCs/>
        </w:rPr>
        <w:t>nominees – Abigail Mann</w:t>
      </w:r>
    </w:p>
    <w:p w14:paraId="1E258E1C" w14:textId="2F2FE98B" w:rsidR="00C61A46" w:rsidRDefault="00C61A46" w:rsidP="00866D0D">
      <w:pPr>
        <w:pStyle w:val="Body"/>
        <w:ind w:left="2880"/>
      </w:pPr>
      <w:r>
        <w:t>ii) Senate Secretary</w:t>
      </w:r>
      <w:r w:rsidR="00A27CF7">
        <w:t xml:space="preserve"> – </w:t>
      </w:r>
      <w:r w:rsidR="00B74BC5" w:rsidRPr="00456404">
        <w:rPr>
          <w:b/>
          <w:bCs/>
        </w:rPr>
        <w:t xml:space="preserve">nominees - </w:t>
      </w:r>
      <w:r w:rsidR="00A27CF7" w:rsidRPr="00456404">
        <w:rPr>
          <w:b/>
          <w:bCs/>
        </w:rPr>
        <w:t xml:space="preserve">Mark </w:t>
      </w:r>
      <w:proofErr w:type="spellStart"/>
      <w:r w:rsidR="00A27CF7" w:rsidRPr="00456404">
        <w:rPr>
          <w:b/>
          <w:bCs/>
        </w:rPr>
        <w:t>Tollefsen</w:t>
      </w:r>
      <w:proofErr w:type="spellEnd"/>
      <w:r w:rsidR="00A27CF7">
        <w:t xml:space="preserve"> </w:t>
      </w:r>
    </w:p>
    <w:p w14:paraId="5C1F48B2" w14:textId="20894FE4" w:rsidR="00B74BC5" w:rsidRPr="00B74BC5" w:rsidRDefault="001745FD" w:rsidP="00866D0D">
      <w:pPr>
        <w:pStyle w:val="Body"/>
        <w:ind w:left="2880"/>
        <w:rPr>
          <w:b/>
          <w:bCs/>
        </w:rPr>
      </w:pPr>
      <w:r>
        <w:rPr>
          <w:b/>
          <w:bCs/>
        </w:rPr>
        <w:t xml:space="preserve">Motion for a </w:t>
      </w:r>
      <w:r w:rsidR="00B74BC5" w:rsidRPr="00B74BC5">
        <w:rPr>
          <w:b/>
          <w:bCs/>
        </w:rPr>
        <w:t>Voice Election – Acclamation</w:t>
      </w:r>
    </w:p>
    <w:p w14:paraId="576AF5BB" w14:textId="1AE996C0" w:rsidR="00B74BC5" w:rsidRPr="00B74BC5" w:rsidRDefault="00B74BC5" w:rsidP="00866D0D">
      <w:pPr>
        <w:pStyle w:val="Body"/>
        <w:ind w:left="2880"/>
        <w:rPr>
          <w:b/>
          <w:bCs/>
        </w:rPr>
      </w:pPr>
      <w:r w:rsidRPr="00B74BC5">
        <w:rPr>
          <w:b/>
          <w:bCs/>
        </w:rPr>
        <w:t xml:space="preserve">Senate Chair and Senate Secretary </w:t>
      </w:r>
      <w:r w:rsidR="00D276A5">
        <w:rPr>
          <w:b/>
          <w:bCs/>
        </w:rPr>
        <w:t xml:space="preserve">Vote </w:t>
      </w:r>
      <w:r w:rsidRPr="00B74BC5">
        <w:rPr>
          <w:b/>
          <w:bCs/>
        </w:rPr>
        <w:t xml:space="preserve">– approved by acclamation </w:t>
      </w:r>
    </w:p>
    <w:p w14:paraId="2AE85C76" w14:textId="77777777" w:rsidR="00B74BC5" w:rsidRPr="007A6AD9" w:rsidRDefault="00B74BC5" w:rsidP="00B74BC5">
      <w:pPr>
        <w:pStyle w:val="Body"/>
        <w:rPr>
          <w:rFonts w:ascii="Times New Roman" w:hAnsi="Times New Roman" w:cs="Times New Roman"/>
        </w:rPr>
      </w:pPr>
    </w:p>
    <w:p w14:paraId="62066959" w14:textId="6A865BDB" w:rsidR="008816C2" w:rsidRDefault="009D1DC0" w:rsidP="008816C2">
      <w:pPr>
        <w:pStyle w:val="Body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Committee on Faculty Governance—</w:t>
      </w:r>
      <w:r w:rsidR="007A6AD9">
        <w:rPr>
          <w:rFonts w:ascii="Times New Roman" w:hAnsi="Times New Roman" w:cs="Times New Roman"/>
        </w:rPr>
        <w:t>Cherry Beasley</w:t>
      </w:r>
    </w:p>
    <w:p w14:paraId="3F7EDFDD" w14:textId="65CB1BA5" w:rsidR="008816C2" w:rsidRPr="00B645A7" w:rsidRDefault="003167AB" w:rsidP="008816C2">
      <w:pPr>
        <w:pStyle w:val="Body"/>
        <w:numPr>
          <w:ilvl w:val="2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Cherry Beasley not present – NO REPORT</w:t>
      </w:r>
      <w:r w:rsidR="00B645A7">
        <w:rPr>
          <w:rFonts w:ascii="Times New Roman" w:hAnsi="Times New Roman" w:cs="Times New Roman"/>
          <w:b/>
          <w:bCs/>
        </w:rPr>
        <w:t xml:space="preserve"> </w:t>
      </w:r>
    </w:p>
    <w:p w14:paraId="3BF06D6C" w14:textId="0F89DFB9" w:rsidR="00B645A7" w:rsidRPr="008816C2" w:rsidRDefault="00B645A7" w:rsidP="008816C2">
      <w:pPr>
        <w:pStyle w:val="Body"/>
        <w:numPr>
          <w:ilvl w:val="2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Working on language for Faculty Senate Chair having a two-year term, with a Chair “in-training” </w:t>
      </w:r>
      <w:r w:rsidR="004E64F7">
        <w:rPr>
          <w:rFonts w:ascii="Times New Roman" w:hAnsi="Times New Roman" w:cs="Times New Roman"/>
          <w:b/>
          <w:bCs/>
        </w:rPr>
        <w:t xml:space="preserve">during </w:t>
      </w:r>
      <w:r>
        <w:rPr>
          <w:rFonts w:ascii="Times New Roman" w:hAnsi="Times New Roman" w:cs="Times New Roman"/>
          <w:b/>
          <w:bCs/>
        </w:rPr>
        <w:t>the second year</w:t>
      </w:r>
    </w:p>
    <w:p w14:paraId="012A25A8" w14:textId="18D84D62" w:rsidR="006A5AA4" w:rsidRDefault="006A5AA4" w:rsidP="004F3230">
      <w:pPr>
        <w:pStyle w:val="Body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Committee on the Oversight of the Faculty Handbook—Tom Dooling</w:t>
      </w:r>
    </w:p>
    <w:p w14:paraId="3D1D67C4" w14:textId="084EC30E" w:rsidR="007C49BE" w:rsidRDefault="007C49BE" w:rsidP="007C49BE">
      <w:pPr>
        <w:pStyle w:val="Body"/>
        <w:numPr>
          <w:ilvl w:val="3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Proposal to accept </w:t>
      </w:r>
      <w:r w:rsidR="007102EE">
        <w:rPr>
          <w:rFonts w:ascii="Times New Roman" w:hAnsi="Times New Roman" w:cs="Times New Roman"/>
        </w:rPr>
        <w:t xml:space="preserve">amended </w:t>
      </w:r>
      <w:r>
        <w:rPr>
          <w:rFonts w:ascii="Times New Roman" w:hAnsi="Times New Roman" w:cs="Times New Roman"/>
        </w:rPr>
        <w:t xml:space="preserve">changes to Faculty Handbook for, as per charge, “consistency, accuracy and currency.” </w:t>
      </w:r>
      <w:r w:rsidR="003745D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Appendix </w:t>
      </w:r>
      <w:r w:rsidR="003745D9">
        <w:rPr>
          <w:rFonts w:ascii="Times New Roman" w:hAnsi="Times New Roman" w:cs="Times New Roman"/>
        </w:rPr>
        <w:t>G)</w:t>
      </w:r>
      <w:r w:rsidR="007102EE">
        <w:rPr>
          <w:rFonts w:ascii="Times New Roman" w:hAnsi="Times New Roman" w:cs="Times New Roman"/>
        </w:rPr>
        <w:t xml:space="preserve"> – Passes by Acclamation </w:t>
      </w:r>
    </w:p>
    <w:p w14:paraId="5A9D4A55" w14:textId="6960C005" w:rsidR="00B22B3E" w:rsidRPr="007102EE" w:rsidRDefault="00AF3C6A" w:rsidP="00B22B3E">
      <w:pPr>
        <w:pStyle w:val="Body"/>
        <w:numPr>
          <w:ilvl w:val="4"/>
          <w:numId w:val="8"/>
        </w:numPr>
        <w:tabs>
          <w:tab w:val="left" w:pos="360"/>
        </w:tabs>
        <w:rPr>
          <w:rFonts w:ascii="Times New Roman" w:hAnsi="Times New Roman" w:cs="Times New Roman"/>
          <w:b/>
          <w:bCs/>
        </w:rPr>
      </w:pPr>
      <w:r w:rsidRPr="007102EE">
        <w:rPr>
          <w:rFonts w:ascii="Times New Roman" w:hAnsi="Times New Roman" w:cs="Times New Roman"/>
          <w:b/>
          <w:bCs/>
        </w:rPr>
        <w:t xml:space="preserve">Melissa Schaub – question about Handbook pg. 13, Letter D regarding Faculty Senate quorum within General Faculty </w:t>
      </w:r>
    </w:p>
    <w:p w14:paraId="3FB3681E" w14:textId="7699C26C" w:rsidR="00AF3C6A" w:rsidRPr="007102EE" w:rsidRDefault="007102EE" w:rsidP="00AF3C6A">
      <w:pPr>
        <w:pStyle w:val="Body"/>
        <w:numPr>
          <w:ilvl w:val="5"/>
          <w:numId w:val="8"/>
        </w:numPr>
        <w:tabs>
          <w:tab w:val="left" w:pos="360"/>
        </w:tabs>
        <w:rPr>
          <w:rFonts w:ascii="Times New Roman" w:hAnsi="Times New Roman" w:cs="Times New Roman"/>
          <w:b/>
          <w:bCs/>
        </w:rPr>
      </w:pPr>
      <w:r w:rsidRPr="007102EE">
        <w:rPr>
          <w:rFonts w:ascii="Times New Roman" w:hAnsi="Times New Roman" w:cs="Times New Roman"/>
          <w:b/>
          <w:bCs/>
        </w:rPr>
        <w:t xml:space="preserve">A. </w:t>
      </w:r>
      <w:r w:rsidR="00AF3C6A" w:rsidRPr="007102EE">
        <w:rPr>
          <w:rFonts w:ascii="Times New Roman" w:hAnsi="Times New Roman" w:cs="Times New Roman"/>
          <w:b/>
          <w:bCs/>
        </w:rPr>
        <w:t xml:space="preserve">Tom </w:t>
      </w:r>
      <w:proofErr w:type="spellStart"/>
      <w:r w:rsidR="00AF3C6A" w:rsidRPr="007102EE">
        <w:rPr>
          <w:rFonts w:ascii="Times New Roman" w:hAnsi="Times New Roman" w:cs="Times New Roman"/>
          <w:b/>
          <w:bCs/>
        </w:rPr>
        <w:t>Dooling</w:t>
      </w:r>
      <w:proofErr w:type="spellEnd"/>
      <w:r w:rsidR="00AF3C6A" w:rsidRPr="007102EE">
        <w:rPr>
          <w:rFonts w:ascii="Times New Roman" w:hAnsi="Times New Roman" w:cs="Times New Roman"/>
          <w:b/>
          <w:bCs/>
        </w:rPr>
        <w:t xml:space="preserve"> – will bring this back to committee</w:t>
      </w:r>
    </w:p>
    <w:p w14:paraId="17E939F2" w14:textId="5D5A930A" w:rsidR="00AF3C6A" w:rsidRPr="00D42652" w:rsidRDefault="00F77958" w:rsidP="00D42652">
      <w:pPr>
        <w:pStyle w:val="Body"/>
        <w:numPr>
          <w:ilvl w:val="5"/>
          <w:numId w:val="8"/>
        </w:numPr>
        <w:tabs>
          <w:tab w:val="left" w:pos="360"/>
        </w:tabs>
        <w:rPr>
          <w:rFonts w:ascii="Times New Roman" w:hAnsi="Times New Roman" w:cs="Times New Roman"/>
          <w:b/>
          <w:bCs/>
        </w:rPr>
      </w:pPr>
      <w:r w:rsidRPr="007102EE">
        <w:rPr>
          <w:rFonts w:ascii="Times New Roman" w:hAnsi="Times New Roman" w:cs="Times New Roman"/>
          <w:b/>
          <w:bCs/>
        </w:rPr>
        <w:t>This proposed change of handbook will be removed from Appendix for now, for further discussion</w:t>
      </w:r>
      <w:r w:rsidR="007102EE">
        <w:rPr>
          <w:rFonts w:ascii="Times New Roman" w:hAnsi="Times New Roman" w:cs="Times New Roman"/>
          <w:b/>
          <w:bCs/>
        </w:rPr>
        <w:t xml:space="preserve"> by Oversight of Faculty Handbook Committee</w:t>
      </w:r>
      <w:r w:rsidRPr="007102EE">
        <w:rPr>
          <w:rFonts w:ascii="Times New Roman" w:hAnsi="Times New Roman" w:cs="Times New Roman"/>
          <w:b/>
          <w:bCs/>
        </w:rPr>
        <w:t xml:space="preserve"> (see amended Appendix G). </w:t>
      </w:r>
    </w:p>
    <w:p w14:paraId="7468963E" w14:textId="6EF81906" w:rsidR="00A07634" w:rsidRPr="009E3E1D" w:rsidRDefault="00A07634" w:rsidP="00094B55">
      <w:pPr>
        <w:pStyle w:val="Body"/>
        <w:tabs>
          <w:tab w:val="left" w:pos="360"/>
        </w:tabs>
        <w:ind w:left="1800"/>
        <w:rPr>
          <w:rFonts w:ascii="Times New Roman" w:hAnsi="Times New Roman" w:cs="Times New Roman"/>
        </w:rPr>
      </w:pPr>
    </w:p>
    <w:p w14:paraId="441D680B" w14:textId="2E2F2562" w:rsidR="00DE6F6C" w:rsidRDefault="009D1DC0" w:rsidP="00FE013D">
      <w:pPr>
        <w:pStyle w:val="Body"/>
        <w:numPr>
          <w:ilvl w:val="0"/>
          <w:numId w:val="5"/>
        </w:numPr>
        <w:rPr>
          <w:rFonts w:ascii="Times New Roman" w:hAnsi="Times New Roman" w:cs="Times New Roman"/>
        </w:rPr>
      </w:pPr>
      <w:bookmarkStart w:id="6" w:name="AgendaE2"/>
      <w:bookmarkEnd w:id="6"/>
      <w:r w:rsidRPr="009E3E1D">
        <w:rPr>
          <w:rFonts w:ascii="Times New Roman" w:hAnsi="Times New Roman" w:cs="Times New Roman"/>
        </w:rPr>
        <w:t>Standing Committees</w:t>
      </w:r>
    </w:p>
    <w:p w14:paraId="223626ED" w14:textId="77777777" w:rsidR="003745D9" w:rsidRPr="00BA3C3A" w:rsidRDefault="003745D9" w:rsidP="003745D9">
      <w:pPr>
        <w:pStyle w:val="Body"/>
        <w:numPr>
          <w:ilvl w:val="1"/>
          <w:numId w:val="5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Academic Affairs Committee—</w:t>
      </w:r>
      <w:r>
        <w:rPr>
          <w:rFonts w:ascii="Times New Roman" w:hAnsi="Times New Roman" w:cs="Times New Roman"/>
          <w:color w:val="000000" w:themeColor="text1"/>
        </w:rPr>
        <w:t>Robin Snead</w:t>
      </w:r>
    </w:p>
    <w:p w14:paraId="128005E0" w14:textId="3A672295" w:rsidR="003745D9" w:rsidRDefault="003745D9" w:rsidP="003745D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t>Informational: gathering information about the academic honesty hearing process</w:t>
      </w:r>
    </w:p>
    <w:p w14:paraId="21A6723E" w14:textId="31AD06F8" w:rsidR="00CA7B5F" w:rsidRDefault="00CA7B5F" w:rsidP="00CA7B5F">
      <w:pPr>
        <w:pStyle w:val="ListParagraph"/>
        <w:numPr>
          <w:ilvl w:val="3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rPr>
          <w:b/>
          <w:bCs/>
        </w:rPr>
        <w:t>There are concerns that things aren’t working as they should</w:t>
      </w:r>
      <w:r w:rsidR="00E4477E">
        <w:rPr>
          <w:b/>
          <w:bCs/>
        </w:rPr>
        <w:t xml:space="preserve"> with the process</w:t>
      </w:r>
    </w:p>
    <w:p w14:paraId="546E298E" w14:textId="7B326C05" w:rsidR="003745D9" w:rsidRDefault="003745D9" w:rsidP="003745D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</w:pPr>
      <w:r>
        <w:t>Informational: concerns raised about how best to advise</w:t>
      </w:r>
      <w:r w:rsidRPr="00CF1907">
        <w:t xml:space="preserve"> student </w:t>
      </w:r>
      <w:proofErr w:type="gramStart"/>
      <w:r w:rsidRPr="00CF1907">
        <w:t>athletes</w:t>
      </w:r>
      <w:r>
        <w:t xml:space="preserve"> </w:t>
      </w:r>
      <w:r w:rsidRPr="00C61A46">
        <w:t xml:space="preserve"> in</w:t>
      </w:r>
      <w:proofErr w:type="gramEnd"/>
      <w:r w:rsidRPr="00C61A46">
        <w:t xml:space="preserve"> terms of absences for university sanctioned events</w:t>
      </w:r>
    </w:p>
    <w:p w14:paraId="5866F3A0" w14:textId="6B987016" w:rsidR="00E27BA3" w:rsidRPr="00BE101D" w:rsidRDefault="00E27BA3" w:rsidP="00E27BA3">
      <w:pPr>
        <w:pStyle w:val="ListParagraph"/>
        <w:numPr>
          <w:ilvl w:val="3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rPr>
          <w:b/>
          <w:bCs/>
        </w:rPr>
        <w:t>What is reasonable regarding number of absences? Specifically Track/Field students missing as much as 40% of MWF classes</w:t>
      </w:r>
    </w:p>
    <w:p w14:paraId="5210F693" w14:textId="05B31F9A" w:rsidR="00BE101D" w:rsidRPr="005C1FAE" w:rsidRDefault="00BE101D" w:rsidP="00E27BA3">
      <w:pPr>
        <w:pStyle w:val="ListParagraph"/>
        <w:numPr>
          <w:ilvl w:val="3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rPr>
          <w:b/>
          <w:bCs/>
        </w:rPr>
        <w:t xml:space="preserve">Possible advisor specific to student athletes </w:t>
      </w:r>
    </w:p>
    <w:p w14:paraId="43CFFE0F" w14:textId="3B24FF23" w:rsidR="005C1FAE" w:rsidRPr="00A77E86" w:rsidRDefault="005C1FAE" w:rsidP="00E27BA3">
      <w:pPr>
        <w:pStyle w:val="ListParagraph"/>
        <w:numPr>
          <w:ilvl w:val="3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rPr>
          <w:b/>
          <w:bCs/>
        </w:rPr>
        <w:t xml:space="preserve">Joe </w:t>
      </w:r>
      <w:proofErr w:type="spellStart"/>
      <w:r>
        <w:rPr>
          <w:b/>
          <w:bCs/>
        </w:rPr>
        <w:t>Sciulli</w:t>
      </w:r>
      <w:proofErr w:type="spellEnd"/>
      <w:r>
        <w:rPr>
          <w:b/>
          <w:bCs/>
        </w:rPr>
        <w:t xml:space="preserve"> – proposes having student athletes speak to committee</w:t>
      </w:r>
    </w:p>
    <w:p w14:paraId="155CB410" w14:textId="3005E98C" w:rsidR="00A77E86" w:rsidRPr="00BA3C3A" w:rsidRDefault="00A77E86" w:rsidP="00E27BA3">
      <w:pPr>
        <w:pStyle w:val="ListParagraph"/>
        <w:numPr>
          <w:ilvl w:val="3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rPr>
          <w:b/>
          <w:bCs/>
        </w:rPr>
        <w:t xml:space="preserve">Beth Holder – proposes getting athletic coaches </w:t>
      </w:r>
      <w:r w:rsidR="00C25B35">
        <w:rPr>
          <w:b/>
          <w:bCs/>
        </w:rPr>
        <w:t xml:space="preserve">and Dick Christy </w:t>
      </w:r>
      <w:r>
        <w:rPr>
          <w:b/>
          <w:bCs/>
        </w:rPr>
        <w:t>to work with committee</w:t>
      </w:r>
    </w:p>
    <w:p w14:paraId="213D1BDB" w14:textId="77777777" w:rsidR="003745D9" w:rsidRDefault="003745D9" w:rsidP="003745D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lastRenderedPageBreak/>
        <w:t>Faculty &amp; Institutional Affairs Committee— Joe Sciulli</w:t>
      </w:r>
    </w:p>
    <w:p w14:paraId="40627048" w14:textId="3F494792" w:rsidR="003745D9" w:rsidRDefault="003745D9" w:rsidP="003745D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t xml:space="preserve">Informational: Reach out to Faculty Senate appointed calendar Committee reps (Robin Snead; Jamie </w:t>
      </w:r>
      <w:proofErr w:type="spellStart"/>
      <w:r>
        <w:t>Litty</w:t>
      </w:r>
      <w:proofErr w:type="spellEnd"/>
      <w:r>
        <w:t xml:space="preserve">) with specific issues/concerns for upcoming schedules </w:t>
      </w:r>
    </w:p>
    <w:p w14:paraId="794B92D6" w14:textId="33E3695B" w:rsidR="00E9271D" w:rsidRPr="00C61A46" w:rsidRDefault="00A41795" w:rsidP="00E9271D">
      <w:pPr>
        <w:pStyle w:val="ListParagraph"/>
        <w:numPr>
          <w:ilvl w:val="3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rPr>
          <w:b/>
          <w:bCs/>
        </w:rPr>
        <w:t>Let Robin and/or Jamie know of any concerns</w:t>
      </w:r>
      <w:r w:rsidR="00691334">
        <w:rPr>
          <w:b/>
          <w:bCs/>
        </w:rPr>
        <w:t xml:space="preserve"> regarding this</w:t>
      </w:r>
    </w:p>
    <w:p w14:paraId="407C1DB8" w14:textId="216E5B9D" w:rsidR="003745D9" w:rsidRDefault="003745D9" w:rsidP="003745D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t>Information: Issue has been raised about b</w:t>
      </w:r>
      <w:r w:rsidRPr="00C61A46">
        <w:t xml:space="preserve">ookstore and </w:t>
      </w:r>
      <w:r>
        <w:t>telling students the online codes/supplementary materials required</w:t>
      </w:r>
    </w:p>
    <w:p w14:paraId="21BD5115" w14:textId="360C0548" w:rsidR="00ED0DE4" w:rsidRPr="007061BC" w:rsidRDefault="00ED0DE4" w:rsidP="00ED0DE4">
      <w:pPr>
        <w:pStyle w:val="ListParagraph"/>
        <w:numPr>
          <w:ilvl w:val="3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rPr>
          <w:b/>
          <w:bCs/>
        </w:rPr>
        <w:t xml:space="preserve">Abby Mann - Textbook Committee will return. How was the committee populated? </w:t>
      </w:r>
    </w:p>
    <w:p w14:paraId="06337D2B" w14:textId="6E47FA9D" w:rsidR="007061BC" w:rsidRPr="00B262D0" w:rsidRDefault="007061BC" w:rsidP="00ED0DE4">
      <w:pPr>
        <w:pStyle w:val="ListParagraph"/>
        <w:numPr>
          <w:ilvl w:val="3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rPr>
          <w:b/>
          <w:bCs/>
        </w:rPr>
        <w:t>Thomas Crowe-</w:t>
      </w:r>
      <w:proofErr w:type="spellStart"/>
      <w:r>
        <w:rPr>
          <w:b/>
          <w:bCs/>
        </w:rPr>
        <w:t>Allbritton</w:t>
      </w:r>
      <w:proofErr w:type="spellEnd"/>
      <w:r>
        <w:rPr>
          <w:b/>
          <w:bCs/>
        </w:rPr>
        <w:t xml:space="preserve"> – representative from McGraw Hill came to Student Senate meeting; students voted to continue conversation with McGraw Hill; McGraw Hill took as an endorsement</w:t>
      </w:r>
      <w:r w:rsidR="008E39BB">
        <w:rPr>
          <w:b/>
          <w:bCs/>
        </w:rPr>
        <w:t xml:space="preserve"> to use towards making a deal with UNCP</w:t>
      </w:r>
    </w:p>
    <w:p w14:paraId="4E8F65FA" w14:textId="451FDCA6" w:rsidR="00B262D0" w:rsidRPr="00BA3C3A" w:rsidRDefault="00B262D0" w:rsidP="00DF6881">
      <w:pPr>
        <w:pStyle w:val="ListParagraph"/>
        <w:numPr>
          <w:ilvl w:val="4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rPr>
          <w:b/>
          <w:bCs/>
        </w:rPr>
        <w:t>Dennis Swanson - A Library Committee has been working towards open access textbooks</w:t>
      </w:r>
      <w:r w:rsidR="00055122">
        <w:rPr>
          <w:b/>
          <w:bCs/>
        </w:rPr>
        <w:t xml:space="preserve"> </w:t>
      </w:r>
    </w:p>
    <w:p w14:paraId="748D0437" w14:textId="4D54B975" w:rsidR="003745D9" w:rsidRDefault="003745D9" w:rsidP="003745D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>Student Affairs &amp; Campus Life Committee—David Young</w:t>
      </w:r>
    </w:p>
    <w:p w14:paraId="465B8D9A" w14:textId="77777777" w:rsidR="00095C2C" w:rsidRPr="00095C2C" w:rsidRDefault="00095C2C" w:rsidP="00095C2C">
      <w:pPr>
        <w:tabs>
          <w:tab w:val="left" w:pos="360"/>
          <w:tab w:val="left" w:pos="900"/>
        </w:tabs>
        <w:ind w:left="1080"/>
      </w:pPr>
    </w:p>
    <w:p w14:paraId="002BF29E" w14:textId="49758A80" w:rsidR="00DF6881" w:rsidRPr="0078654C" w:rsidRDefault="00095C2C" w:rsidP="00DF6881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b/>
          <w:bCs/>
        </w:rPr>
      </w:pPr>
      <w:r w:rsidRPr="0078654C">
        <w:rPr>
          <w:rFonts w:ascii="Times New Roman" w:hAnsi="Times New Roman" w:cs="Times New Roman"/>
          <w:b/>
          <w:bCs/>
        </w:rPr>
        <w:t>NO REPORT</w:t>
      </w:r>
    </w:p>
    <w:p w14:paraId="60E7B328" w14:textId="3D4F26E5" w:rsidR="003745D9" w:rsidRDefault="003745D9" w:rsidP="003745D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>Academic Information Technology Committee—Joe West</w:t>
      </w:r>
    </w:p>
    <w:p w14:paraId="2093EEB1" w14:textId="65BB2B4A" w:rsidR="00095C2C" w:rsidRPr="0078654C" w:rsidRDefault="00095C2C" w:rsidP="00095C2C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b/>
          <w:bCs/>
        </w:rPr>
      </w:pPr>
      <w:r w:rsidRPr="0078654C">
        <w:rPr>
          <w:rFonts w:ascii="Times New Roman" w:hAnsi="Times New Roman" w:cs="Times New Roman"/>
          <w:b/>
          <w:bCs/>
        </w:rPr>
        <w:t>NO REPORT</w:t>
      </w:r>
    </w:p>
    <w:p w14:paraId="61B9E276" w14:textId="77777777" w:rsidR="003745D9" w:rsidRDefault="003745D9" w:rsidP="003745D9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</w:p>
    <w:p w14:paraId="14A72E11" w14:textId="2554982A" w:rsidR="003745D9" w:rsidRDefault="003745D9" w:rsidP="003745D9">
      <w:pPr>
        <w:pStyle w:val="Body"/>
        <w:numPr>
          <w:ilvl w:val="0"/>
          <w:numId w:val="5"/>
        </w:numPr>
        <w:rPr>
          <w:rFonts w:ascii="Times New Roman" w:hAnsi="Times New Roman" w:cs="Times New Roman"/>
        </w:rPr>
      </w:pPr>
      <w:r w:rsidRPr="003745D9">
        <w:rPr>
          <w:rFonts w:ascii="Times New Roman" w:hAnsi="Times New Roman" w:cs="Times New Roman"/>
        </w:rPr>
        <w:t xml:space="preserve">Faculty Assembly </w:t>
      </w:r>
      <w:bookmarkStart w:id="7" w:name="AgendaH"/>
      <w:bookmarkStart w:id="8" w:name="AgendaI"/>
      <w:bookmarkEnd w:id="7"/>
      <w:bookmarkEnd w:id="8"/>
      <w:r w:rsidRPr="003745D9">
        <w:rPr>
          <w:rFonts w:ascii="Times New Roman" w:hAnsi="Times New Roman" w:cs="Times New Roman"/>
        </w:rPr>
        <w:t>(Appendix H)</w:t>
      </w:r>
    </w:p>
    <w:p w14:paraId="395E432C" w14:textId="3FB33875" w:rsidR="002A6814" w:rsidRPr="002A6814" w:rsidRDefault="002A6814" w:rsidP="002A6814">
      <w:pPr>
        <w:pStyle w:val="Body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No formal report </w:t>
      </w:r>
    </w:p>
    <w:p w14:paraId="5989AE21" w14:textId="41E64F8B" w:rsidR="002A6814" w:rsidRPr="002A6814" w:rsidRDefault="002A6814" w:rsidP="002A6814">
      <w:pPr>
        <w:pStyle w:val="Body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Most of meeting was about budget</w:t>
      </w:r>
    </w:p>
    <w:p w14:paraId="3B866648" w14:textId="2B5384BE" w:rsidR="002A6814" w:rsidRPr="003745D9" w:rsidRDefault="002A6814" w:rsidP="002A6814">
      <w:pPr>
        <w:pStyle w:val="Body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Faculty Assembly Chair brought forward motion about Silent Sam </w:t>
      </w:r>
    </w:p>
    <w:p w14:paraId="6C9F017D" w14:textId="3D8B8967" w:rsidR="003745D9" w:rsidRDefault="003745D9" w:rsidP="003745D9">
      <w:pPr>
        <w:pStyle w:val="Body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3745D9">
        <w:rPr>
          <w:rFonts w:ascii="Times New Roman" w:eastAsia="Times New Roman" w:hAnsi="Times New Roman" w:cs="Times New Roman"/>
        </w:rPr>
        <w:t xml:space="preserve">Teacher Education Committee </w:t>
      </w:r>
    </w:p>
    <w:p w14:paraId="2D231AD9" w14:textId="22C5B3A0" w:rsidR="009B6ABE" w:rsidRPr="003745D9" w:rsidRDefault="009B6ABE" w:rsidP="009B6ABE">
      <w:pPr>
        <w:pStyle w:val="Body"/>
        <w:numPr>
          <w:ilvl w:val="1"/>
          <w:numId w:val="5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NO REPORT</w:t>
      </w:r>
    </w:p>
    <w:p w14:paraId="52F47B42" w14:textId="090F981C" w:rsidR="00510713" w:rsidRPr="002F2D5C" w:rsidRDefault="003745D9" w:rsidP="002F2D5C">
      <w:pPr>
        <w:pStyle w:val="Body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3745D9">
        <w:rPr>
          <w:rFonts w:ascii="Times New Roman" w:eastAsia="Times New Roman" w:hAnsi="Times New Roman" w:cs="Times New Roman"/>
        </w:rPr>
        <w:t>Graduate Council (Appendix I</w:t>
      </w:r>
      <w:r w:rsidR="002F2D5C">
        <w:rPr>
          <w:rFonts w:ascii="Times New Roman" w:eastAsia="Times New Roman" w:hAnsi="Times New Roman" w:cs="Times New Roman"/>
        </w:rPr>
        <w:t>)</w:t>
      </w:r>
    </w:p>
    <w:p w14:paraId="140E12B9" w14:textId="5B5DC64C" w:rsidR="003745D9" w:rsidRPr="003745D9" w:rsidRDefault="003745D9" w:rsidP="003745D9">
      <w:pPr>
        <w:pStyle w:val="Body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3745D9">
        <w:rPr>
          <w:rFonts w:ascii="Times New Roman" w:eastAsia="Times New Roman" w:hAnsi="Times New Roman" w:cs="Times New Roman"/>
        </w:rPr>
        <w:t xml:space="preserve">Other Committees </w:t>
      </w:r>
    </w:p>
    <w:p w14:paraId="493F18CC" w14:textId="77777777" w:rsidR="003745D9" w:rsidRPr="009E3E1D" w:rsidRDefault="003745D9" w:rsidP="003745D9">
      <w:pPr>
        <w:pStyle w:val="Body"/>
        <w:tabs>
          <w:tab w:val="left" w:pos="360"/>
          <w:tab w:val="left" w:pos="900"/>
        </w:tabs>
        <w:ind w:left="360"/>
        <w:rPr>
          <w:rFonts w:ascii="Times New Roman" w:hAnsi="Times New Roman" w:cs="Times New Roman"/>
        </w:rPr>
      </w:pPr>
    </w:p>
    <w:p w14:paraId="23CFADAF" w14:textId="2E049864" w:rsidR="007A6AD9" w:rsidRDefault="007A6AD9" w:rsidP="003745D9">
      <w:pPr>
        <w:pStyle w:val="Body"/>
        <w:tabs>
          <w:tab w:val="left" w:pos="360"/>
          <w:tab w:val="left" w:pos="900"/>
        </w:tabs>
        <w:rPr>
          <w:rFonts w:ascii="Times New Roman" w:eastAsia="Times New Roman" w:hAnsi="Times New Roman" w:cs="Times New Roman"/>
          <w:b/>
        </w:rPr>
      </w:pPr>
      <w:bookmarkStart w:id="9" w:name="AgendaE2b"/>
      <w:bookmarkStart w:id="10" w:name="AgendaE2c"/>
      <w:bookmarkStart w:id="11" w:name="AgendaF"/>
      <w:bookmarkEnd w:id="9"/>
      <w:bookmarkEnd w:id="10"/>
      <w:bookmarkEnd w:id="11"/>
    </w:p>
    <w:p w14:paraId="44D99109" w14:textId="77777777" w:rsidR="005F1808" w:rsidRPr="006A5AA4" w:rsidRDefault="005F1808" w:rsidP="005F1808">
      <w:pPr>
        <w:pStyle w:val="Body"/>
        <w:numPr>
          <w:ilvl w:val="0"/>
          <w:numId w:val="11"/>
        </w:numPr>
        <w:rPr>
          <w:rFonts w:ascii="Times New Roman" w:hAnsi="Times New Roman" w:cs="Times New Roman"/>
          <w:bCs/>
        </w:rPr>
      </w:pPr>
      <w:r w:rsidRPr="006A5AA4">
        <w:rPr>
          <w:rFonts w:ascii="Times New Roman" w:hAnsi="Times New Roman" w:cs="Times New Roman"/>
          <w:b/>
          <w:bCs/>
        </w:rPr>
        <w:t>Unfinished Business</w:t>
      </w:r>
    </w:p>
    <w:p w14:paraId="699DE401" w14:textId="77777777" w:rsidR="005F1808" w:rsidRPr="009E3E1D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New Business</w:t>
      </w:r>
    </w:p>
    <w:p w14:paraId="6940DD1E" w14:textId="77777777" w:rsidR="005F1808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For the Good of the Order</w:t>
      </w:r>
    </w:p>
    <w:p w14:paraId="786FB12B" w14:textId="77777777" w:rsidR="005F1808" w:rsidRPr="009E3E1D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Announcements</w:t>
      </w:r>
    </w:p>
    <w:p w14:paraId="6FECC6B0" w14:textId="1A5FB78D" w:rsidR="005F1808" w:rsidRPr="009E3E1D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Adjournment</w:t>
      </w:r>
      <w:r w:rsidR="002F0DEB">
        <w:rPr>
          <w:rFonts w:ascii="Times New Roman" w:hAnsi="Times New Roman" w:cs="Times New Roman"/>
          <w:b/>
          <w:bCs/>
        </w:rPr>
        <w:t>: Meeting adjourned at 4:59</w:t>
      </w:r>
      <w:r w:rsidR="001F45BC">
        <w:rPr>
          <w:rFonts w:ascii="Times New Roman" w:hAnsi="Times New Roman" w:cs="Times New Roman"/>
          <w:b/>
          <w:bCs/>
        </w:rPr>
        <w:t xml:space="preserve"> PM</w:t>
      </w:r>
    </w:p>
    <w:p w14:paraId="148D8C4A" w14:textId="6E3A1236" w:rsidR="00DE6F6C" w:rsidRPr="009E3E1D" w:rsidRDefault="00A042F2" w:rsidP="003745D9">
      <w:pPr>
        <w:pStyle w:val="Body"/>
        <w:rPr>
          <w:rFonts w:ascii="Times New Roman" w:hAnsi="Times New Roman" w:cs="Times New Roman"/>
          <w:b/>
          <w:bCs/>
        </w:rPr>
      </w:pPr>
      <w:r w:rsidRPr="006A5AA4">
        <w:rPr>
          <w:rFonts w:ascii="Times New Roman" w:hAnsi="Times New Roman" w:cs="Times New Roman"/>
          <w:b/>
          <w:bCs/>
        </w:rPr>
        <w:tab/>
      </w:r>
    </w:p>
    <w:p w14:paraId="313061E5" w14:textId="4252BC15" w:rsidR="00377524" w:rsidRDefault="00377524" w:rsidP="00545AA0">
      <w:pPr>
        <w:pStyle w:val="Body"/>
        <w:outlineLvl w:val="0"/>
      </w:pPr>
    </w:p>
    <w:sectPr w:rsidR="00377524" w:rsidSect="00014CFC">
      <w:pgSz w:w="12240" w:h="15840"/>
      <w:pgMar w:top="1440" w:right="1440" w:bottom="144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B71A" w14:textId="77777777" w:rsidR="00DF63BD" w:rsidRDefault="00DF63BD">
      <w:r>
        <w:separator/>
      </w:r>
    </w:p>
  </w:endnote>
  <w:endnote w:type="continuationSeparator" w:id="0">
    <w:p w14:paraId="165922E2" w14:textId="77777777" w:rsidR="00DF63BD" w:rsidRDefault="00DF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16ECF" w14:textId="77777777" w:rsidR="00DF63BD" w:rsidRDefault="00DF63BD">
      <w:r>
        <w:separator/>
      </w:r>
    </w:p>
  </w:footnote>
  <w:footnote w:type="continuationSeparator" w:id="0">
    <w:p w14:paraId="41BA9845" w14:textId="77777777" w:rsidR="00DF63BD" w:rsidRDefault="00DF6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284"/>
    <w:multiLevelType w:val="hybridMultilevel"/>
    <w:tmpl w:val="9572B8E6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A30228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53035"/>
    <w:multiLevelType w:val="hybridMultilevel"/>
    <w:tmpl w:val="3606D5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C6C52"/>
    <w:multiLevelType w:val="hybridMultilevel"/>
    <w:tmpl w:val="CC3CA02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CF7C85"/>
    <w:multiLevelType w:val="hybridMultilevel"/>
    <w:tmpl w:val="835266F8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903DFC"/>
    <w:multiLevelType w:val="hybridMultilevel"/>
    <w:tmpl w:val="688A0610"/>
    <w:lvl w:ilvl="0" w:tplc="30AED0AE">
      <w:start w:val="1"/>
      <w:numFmt w:val="decimal"/>
      <w:lvlText w:val="%1."/>
      <w:lvlJc w:val="left"/>
      <w:pPr>
        <w:tabs>
          <w:tab w:val="left" w:pos="360"/>
          <w:tab w:val="left" w:pos="900"/>
        </w:tabs>
        <w:ind w:left="720" w:hanging="360"/>
      </w:pPr>
      <w:rPr>
        <w:rFonts w:hAnsi="Arial Unicode MS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2A7E4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09001B">
      <w:start w:val="1"/>
      <w:numFmt w:val="lowerRoman"/>
      <w:lvlText w:val="%4."/>
      <w:lvlJc w:val="right"/>
      <w:pPr>
        <w:tabs>
          <w:tab w:val="left" w:pos="360"/>
          <w:tab w:val="left" w:pos="900"/>
        </w:tabs>
        <w:ind w:left="252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1A47118"/>
    <w:multiLevelType w:val="hybridMultilevel"/>
    <w:tmpl w:val="A112AAA6"/>
    <w:lvl w:ilvl="0" w:tplc="4D1A6C78">
      <w:start w:val="1"/>
      <w:numFmt w:val="lowerLetter"/>
      <w:lvlText w:val="%1."/>
      <w:lvlJc w:val="left"/>
      <w:pPr>
        <w:ind w:left="21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99B7555"/>
    <w:multiLevelType w:val="hybridMultilevel"/>
    <w:tmpl w:val="85E884B8"/>
    <w:lvl w:ilvl="0" w:tplc="30AED0AE">
      <w:start w:val="1"/>
      <w:numFmt w:val="decimal"/>
      <w:lvlText w:val="%1."/>
      <w:lvlJc w:val="left"/>
      <w:pPr>
        <w:tabs>
          <w:tab w:val="left" w:pos="360"/>
          <w:tab w:val="left" w:pos="900"/>
        </w:tabs>
        <w:ind w:left="720" w:hanging="360"/>
      </w:pPr>
      <w:rPr>
        <w:rFonts w:hAnsi="Arial Unicode MS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2A7E4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2D3401C"/>
    <w:multiLevelType w:val="multilevel"/>
    <w:tmpl w:val="10366BB4"/>
    <w:lvl w:ilvl="0">
      <w:start w:val="1"/>
      <w:numFmt w:val="decimal"/>
      <w:pStyle w:val="FHB"/>
      <w:suff w:val="space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FC93033"/>
    <w:multiLevelType w:val="hybridMultilevel"/>
    <w:tmpl w:val="0234E700"/>
    <w:lvl w:ilvl="0" w:tplc="0409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DD003A"/>
    <w:multiLevelType w:val="multilevel"/>
    <w:tmpl w:val="5B02D350"/>
    <w:lvl w:ilvl="0">
      <w:start w:val="3"/>
      <w:numFmt w:val="decimal"/>
      <w:suff w:val="space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C0E783F"/>
    <w:multiLevelType w:val="hybridMultilevel"/>
    <w:tmpl w:val="95B6D9E0"/>
    <w:styleLink w:val="List21"/>
    <w:lvl w:ilvl="0" w:tplc="F5404084">
      <w:start w:val="1"/>
      <w:numFmt w:val="upperLetter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2A45704">
      <w:start w:val="1"/>
      <w:numFmt w:val="decimal"/>
      <w:lvlText w:val="%2."/>
      <w:lvlJc w:val="left"/>
      <w:pPr>
        <w:ind w:left="115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EADF08">
      <w:start w:val="1"/>
      <w:numFmt w:val="lowerLetter"/>
      <w:lvlText w:val="%3."/>
      <w:lvlJc w:val="left"/>
      <w:pPr>
        <w:ind w:left="172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62C0B62">
      <w:start w:val="1"/>
      <w:numFmt w:val="decimal"/>
      <w:lvlText w:val="%4)"/>
      <w:lvlJc w:val="left"/>
      <w:pPr>
        <w:ind w:left="230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FA5F76">
      <w:start w:val="1"/>
      <w:numFmt w:val="decimal"/>
      <w:lvlText w:val="(%5)"/>
      <w:lvlJc w:val="left"/>
      <w:pPr>
        <w:ind w:left="2880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ECC1C0">
      <w:start w:val="1"/>
      <w:numFmt w:val="lowerLetter"/>
      <w:lvlText w:val="(%6)"/>
      <w:lvlJc w:val="left"/>
      <w:pPr>
        <w:ind w:left="345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4E5950">
      <w:start w:val="1"/>
      <w:numFmt w:val="lowerRoman"/>
      <w:lvlText w:val="(%7)"/>
      <w:lvlJc w:val="left"/>
      <w:pPr>
        <w:ind w:left="403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9277C4">
      <w:start w:val="1"/>
      <w:numFmt w:val="lowerLetter"/>
      <w:lvlText w:val="(%8)"/>
      <w:lvlJc w:val="left"/>
      <w:pPr>
        <w:ind w:left="46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567A48">
      <w:start w:val="1"/>
      <w:numFmt w:val="lowerRoman"/>
      <w:lvlText w:val="(%9)"/>
      <w:lvlJc w:val="left"/>
      <w:pPr>
        <w:ind w:left="518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6"/>
    <w:lvlOverride w:ilvl="0">
      <w:startOverride w:val="1"/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tabs>
            <w:tab w:val="left" w:pos="360"/>
            <w:tab w:val="left" w:pos="900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tabs>
            <w:tab w:val="left" w:pos="360"/>
            <w:tab w:val="left" w:pos="90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tabs>
            <w:tab w:val="left" w:pos="360"/>
            <w:tab w:val="left" w:pos="90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tabs>
            <w:tab w:val="left" w:pos="360"/>
            <w:tab w:val="left" w:pos="900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tabs>
            <w:tab w:val="left" w:pos="360"/>
            <w:tab w:val="left" w:pos="90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tabs>
            <w:tab w:val="left" w:pos="360"/>
            <w:tab w:val="left" w:pos="90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tabs>
            <w:tab w:val="left" w:pos="360"/>
            <w:tab w:val="left" w:pos="900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tabs>
            <w:tab w:val="left" w:pos="360"/>
            <w:tab w:val="left" w:pos="900"/>
          </w:tabs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6"/>
    <w:lvlOverride w:ilvl="0">
      <w:startOverride w:val="2"/>
      <w:lvl w:ilvl="0" w:tplc="30AED0AE">
        <w:start w:val="2"/>
        <w:numFmt w:val="lowerLetter"/>
        <w:lvlText w:val="%1."/>
        <w:lvlJc w:val="left"/>
        <w:pPr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6"/>
    <w:lvlOverride w:ilvl="0">
      <w:startOverride w:val="2"/>
      <w:lvl w:ilvl="0" w:tplc="30AED0AE">
        <w:start w:val="2"/>
        <w:numFmt w:val="decimal"/>
        <w:lvlText w:val="%1."/>
        <w:lvlJc w:val="left"/>
        <w:pPr>
          <w:tabs>
            <w:tab w:val="left" w:pos="360"/>
            <w:tab w:val="num" w:pos="720"/>
            <w:tab w:val="left" w:pos="900"/>
          </w:tabs>
          <w:ind w:left="360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decimal"/>
        <w:lvlText w:val="%2."/>
        <w:lvlJc w:val="left"/>
        <w:pPr>
          <w:tabs>
            <w:tab w:val="left" w:pos="360"/>
            <w:tab w:val="left" w:pos="900"/>
            <w:tab w:val="num" w:pos="1440"/>
          </w:tabs>
          <w:ind w:left="10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decimal"/>
        <w:lvlText w:val="%3."/>
        <w:lvlJc w:val="left"/>
        <w:pPr>
          <w:tabs>
            <w:tab w:val="left" w:pos="360"/>
            <w:tab w:val="left" w:pos="900"/>
            <w:tab w:val="num" w:pos="2160"/>
          </w:tabs>
          <w:ind w:left="18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decimal"/>
        <w:lvlText w:val="%4."/>
        <w:lvlJc w:val="left"/>
        <w:pPr>
          <w:tabs>
            <w:tab w:val="left" w:pos="360"/>
            <w:tab w:val="left" w:pos="900"/>
            <w:tab w:val="num" w:pos="2880"/>
          </w:tabs>
          <w:ind w:left="25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decimal"/>
        <w:lvlText w:val="%5."/>
        <w:lvlJc w:val="left"/>
        <w:pPr>
          <w:tabs>
            <w:tab w:val="left" w:pos="360"/>
            <w:tab w:val="left" w:pos="900"/>
            <w:tab w:val="num" w:pos="3600"/>
          </w:tabs>
          <w:ind w:left="324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decimal"/>
        <w:lvlText w:val="%6."/>
        <w:lvlJc w:val="left"/>
        <w:pPr>
          <w:tabs>
            <w:tab w:val="left" w:pos="360"/>
            <w:tab w:val="left" w:pos="900"/>
            <w:tab w:val="num" w:pos="4320"/>
          </w:tabs>
          <w:ind w:left="39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decimal"/>
        <w:lvlText w:val="%7."/>
        <w:lvlJc w:val="left"/>
        <w:pPr>
          <w:tabs>
            <w:tab w:val="left" w:pos="360"/>
            <w:tab w:val="left" w:pos="900"/>
            <w:tab w:val="num" w:pos="5040"/>
          </w:tabs>
          <w:ind w:left="46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decimal"/>
        <w:lvlText w:val="%8."/>
        <w:lvlJc w:val="left"/>
        <w:pPr>
          <w:tabs>
            <w:tab w:val="left" w:pos="360"/>
            <w:tab w:val="left" w:pos="900"/>
            <w:tab w:val="num" w:pos="5760"/>
          </w:tabs>
          <w:ind w:left="54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decimal"/>
        <w:lvlText w:val="%9."/>
        <w:lvlJc w:val="left"/>
        <w:pPr>
          <w:tabs>
            <w:tab w:val="left" w:pos="360"/>
            <w:tab w:val="left" w:pos="900"/>
            <w:tab w:val="num" w:pos="6480"/>
          </w:tabs>
          <w:ind w:left="61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6"/>
    <w:lvlOverride w:ilvl="0"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42A7E4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CC89FE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D344877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9BAA75D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64349C10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87B6EAD0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B1E2B6B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C556ECB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7">
    <w:abstractNumId w:val="10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3"/>
  </w:num>
  <w:num w:numId="16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F6C"/>
    <w:rsid w:val="00000015"/>
    <w:rsid w:val="00003CA4"/>
    <w:rsid w:val="0001190C"/>
    <w:rsid w:val="0001273A"/>
    <w:rsid w:val="00014CFC"/>
    <w:rsid w:val="00024578"/>
    <w:rsid w:val="00055122"/>
    <w:rsid w:val="00063FAD"/>
    <w:rsid w:val="000658BF"/>
    <w:rsid w:val="0006591B"/>
    <w:rsid w:val="0007076C"/>
    <w:rsid w:val="00071071"/>
    <w:rsid w:val="00073856"/>
    <w:rsid w:val="00082200"/>
    <w:rsid w:val="00094B55"/>
    <w:rsid w:val="00095BBD"/>
    <w:rsid w:val="00095C2C"/>
    <w:rsid w:val="00097D90"/>
    <w:rsid w:val="000A361A"/>
    <w:rsid w:val="000B42EF"/>
    <w:rsid w:val="000C25F5"/>
    <w:rsid w:val="000E1EF3"/>
    <w:rsid w:val="000E3AE4"/>
    <w:rsid w:val="000E666C"/>
    <w:rsid w:val="000E7779"/>
    <w:rsid w:val="000F3EB6"/>
    <w:rsid w:val="000F6F2C"/>
    <w:rsid w:val="0010636E"/>
    <w:rsid w:val="001179E5"/>
    <w:rsid w:val="00126997"/>
    <w:rsid w:val="001303AC"/>
    <w:rsid w:val="00144BEB"/>
    <w:rsid w:val="00151629"/>
    <w:rsid w:val="00163E78"/>
    <w:rsid w:val="001745FD"/>
    <w:rsid w:val="00174916"/>
    <w:rsid w:val="00176A74"/>
    <w:rsid w:val="001959A2"/>
    <w:rsid w:val="00195CD7"/>
    <w:rsid w:val="00196910"/>
    <w:rsid w:val="001A023A"/>
    <w:rsid w:val="001A4FF3"/>
    <w:rsid w:val="001B25F3"/>
    <w:rsid w:val="001C02E1"/>
    <w:rsid w:val="001D2B76"/>
    <w:rsid w:val="001E2D34"/>
    <w:rsid w:val="001F45BC"/>
    <w:rsid w:val="0021429D"/>
    <w:rsid w:val="0023479C"/>
    <w:rsid w:val="00237429"/>
    <w:rsid w:val="00247513"/>
    <w:rsid w:val="00247D02"/>
    <w:rsid w:val="00264FF5"/>
    <w:rsid w:val="0029504B"/>
    <w:rsid w:val="002A6814"/>
    <w:rsid w:val="002B3886"/>
    <w:rsid w:val="002B57AF"/>
    <w:rsid w:val="002B7259"/>
    <w:rsid w:val="002C5095"/>
    <w:rsid w:val="002D22B8"/>
    <w:rsid w:val="002D6F1C"/>
    <w:rsid w:val="002E74B2"/>
    <w:rsid w:val="002F0DEB"/>
    <w:rsid w:val="002F2D5C"/>
    <w:rsid w:val="002F5E28"/>
    <w:rsid w:val="002F60A5"/>
    <w:rsid w:val="00300292"/>
    <w:rsid w:val="003167AB"/>
    <w:rsid w:val="0033535D"/>
    <w:rsid w:val="0033552E"/>
    <w:rsid w:val="003367B0"/>
    <w:rsid w:val="00341995"/>
    <w:rsid w:val="00352B72"/>
    <w:rsid w:val="00360274"/>
    <w:rsid w:val="0037149E"/>
    <w:rsid w:val="003745D9"/>
    <w:rsid w:val="00376E8C"/>
    <w:rsid w:val="00377524"/>
    <w:rsid w:val="00384BB6"/>
    <w:rsid w:val="00386AEB"/>
    <w:rsid w:val="003A0164"/>
    <w:rsid w:val="003A664A"/>
    <w:rsid w:val="003B3E4C"/>
    <w:rsid w:val="003B4AC9"/>
    <w:rsid w:val="003B6E8C"/>
    <w:rsid w:val="003C74F4"/>
    <w:rsid w:val="003D052E"/>
    <w:rsid w:val="003E3DCA"/>
    <w:rsid w:val="003E40B7"/>
    <w:rsid w:val="0043717C"/>
    <w:rsid w:val="004428EE"/>
    <w:rsid w:val="00445B0A"/>
    <w:rsid w:val="00446551"/>
    <w:rsid w:val="00456404"/>
    <w:rsid w:val="00466C96"/>
    <w:rsid w:val="00472FB0"/>
    <w:rsid w:val="00487753"/>
    <w:rsid w:val="004A501F"/>
    <w:rsid w:val="004A6946"/>
    <w:rsid w:val="004B4E69"/>
    <w:rsid w:val="004B545F"/>
    <w:rsid w:val="004E64F7"/>
    <w:rsid w:val="004F3230"/>
    <w:rsid w:val="004F6F0D"/>
    <w:rsid w:val="00510713"/>
    <w:rsid w:val="005279CD"/>
    <w:rsid w:val="00545AA0"/>
    <w:rsid w:val="00550D91"/>
    <w:rsid w:val="00551685"/>
    <w:rsid w:val="00563CE0"/>
    <w:rsid w:val="00583E2A"/>
    <w:rsid w:val="005846EB"/>
    <w:rsid w:val="005A4BC1"/>
    <w:rsid w:val="005A5A45"/>
    <w:rsid w:val="005B328C"/>
    <w:rsid w:val="005C1FAE"/>
    <w:rsid w:val="005C2CED"/>
    <w:rsid w:val="005D0A2C"/>
    <w:rsid w:val="005D4687"/>
    <w:rsid w:val="005E580F"/>
    <w:rsid w:val="005E5828"/>
    <w:rsid w:val="005F1808"/>
    <w:rsid w:val="005F27C7"/>
    <w:rsid w:val="00612F48"/>
    <w:rsid w:val="0061654A"/>
    <w:rsid w:val="00620D46"/>
    <w:rsid w:val="00624640"/>
    <w:rsid w:val="00646AB1"/>
    <w:rsid w:val="00653672"/>
    <w:rsid w:val="00656475"/>
    <w:rsid w:val="00662530"/>
    <w:rsid w:val="00665B9C"/>
    <w:rsid w:val="00684529"/>
    <w:rsid w:val="00684EF2"/>
    <w:rsid w:val="00691102"/>
    <w:rsid w:val="00691334"/>
    <w:rsid w:val="0069240A"/>
    <w:rsid w:val="006A5AA4"/>
    <w:rsid w:val="006B039B"/>
    <w:rsid w:val="006B4BA0"/>
    <w:rsid w:val="006B60B6"/>
    <w:rsid w:val="006C337B"/>
    <w:rsid w:val="006D4B83"/>
    <w:rsid w:val="006E0F56"/>
    <w:rsid w:val="006E181F"/>
    <w:rsid w:val="006F0498"/>
    <w:rsid w:val="006F2A38"/>
    <w:rsid w:val="007061BC"/>
    <w:rsid w:val="007101DE"/>
    <w:rsid w:val="007102EE"/>
    <w:rsid w:val="0071430C"/>
    <w:rsid w:val="00733A0B"/>
    <w:rsid w:val="00743BD7"/>
    <w:rsid w:val="00744014"/>
    <w:rsid w:val="00744955"/>
    <w:rsid w:val="00746277"/>
    <w:rsid w:val="00755EAD"/>
    <w:rsid w:val="00756C96"/>
    <w:rsid w:val="00771815"/>
    <w:rsid w:val="00771D51"/>
    <w:rsid w:val="0078654C"/>
    <w:rsid w:val="00787ED8"/>
    <w:rsid w:val="00795796"/>
    <w:rsid w:val="00795E48"/>
    <w:rsid w:val="007A3080"/>
    <w:rsid w:val="007A6AD9"/>
    <w:rsid w:val="007A79BE"/>
    <w:rsid w:val="007B31A8"/>
    <w:rsid w:val="007B46C8"/>
    <w:rsid w:val="007B68B7"/>
    <w:rsid w:val="007C49BE"/>
    <w:rsid w:val="007D3299"/>
    <w:rsid w:val="007D7DE9"/>
    <w:rsid w:val="007E3D95"/>
    <w:rsid w:val="007E7286"/>
    <w:rsid w:val="007F3163"/>
    <w:rsid w:val="00814E90"/>
    <w:rsid w:val="0082239C"/>
    <w:rsid w:val="00823056"/>
    <w:rsid w:val="008242DE"/>
    <w:rsid w:val="00852E3F"/>
    <w:rsid w:val="0086624B"/>
    <w:rsid w:val="00866D0D"/>
    <w:rsid w:val="00867895"/>
    <w:rsid w:val="00880CC0"/>
    <w:rsid w:val="008816C2"/>
    <w:rsid w:val="00882E5C"/>
    <w:rsid w:val="00890850"/>
    <w:rsid w:val="008918A0"/>
    <w:rsid w:val="00892088"/>
    <w:rsid w:val="008960ED"/>
    <w:rsid w:val="008A59EC"/>
    <w:rsid w:val="008C018E"/>
    <w:rsid w:val="008E19A7"/>
    <w:rsid w:val="008E39BB"/>
    <w:rsid w:val="008F116A"/>
    <w:rsid w:val="008F2FE3"/>
    <w:rsid w:val="008F49DD"/>
    <w:rsid w:val="008F7C7C"/>
    <w:rsid w:val="00900F73"/>
    <w:rsid w:val="009016C0"/>
    <w:rsid w:val="0091305B"/>
    <w:rsid w:val="00913D75"/>
    <w:rsid w:val="00936279"/>
    <w:rsid w:val="00945F36"/>
    <w:rsid w:val="00946791"/>
    <w:rsid w:val="009472A2"/>
    <w:rsid w:val="00951156"/>
    <w:rsid w:val="0095208C"/>
    <w:rsid w:val="009523D3"/>
    <w:rsid w:val="00957810"/>
    <w:rsid w:val="00966ED3"/>
    <w:rsid w:val="009728DF"/>
    <w:rsid w:val="00972A0E"/>
    <w:rsid w:val="00975E39"/>
    <w:rsid w:val="00980FCD"/>
    <w:rsid w:val="009843AD"/>
    <w:rsid w:val="009955CA"/>
    <w:rsid w:val="009B6ABE"/>
    <w:rsid w:val="009C1CDE"/>
    <w:rsid w:val="009C686E"/>
    <w:rsid w:val="009D1DC0"/>
    <w:rsid w:val="009D5CA3"/>
    <w:rsid w:val="009E1416"/>
    <w:rsid w:val="009E3E1D"/>
    <w:rsid w:val="00A03176"/>
    <w:rsid w:val="00A042F2"/>
    <w:rsid w:val="00A07634"/>
    <w:rsid w:val="00A129AD"/>
    <w:rsid w:val="00A13B13"/>
    <w:rsid w:val="00A15FC9"/>
    <w:rsid w:val="00A25269"/>
    <w:rsid w:val="00A27A76"/>
    <w:rsid w:val="00A27CF7"/>
    <w:rsid w:val="00A304A7"/>
    <w:rsid w:val="00A322F6"/>
    <w:rsid w:val="00A34407"/>
    <w:rsid w:val="00A41795"/>
    <w:rsid w:val="00A42A33"/>
    <w:rsid w:val="00A444AC"/>
    <w:rsid w:val="00A455D0"/>
    <w:rsid w:val="00A47401"/>
    <w:rsid w:val="00A5386D"/>
    <w:rsid w:val="00A65704"/>
    <w:rsid w:val="00A71C91"/>
    <w:rsid w:val="00A72229"/>
    <w:rsid w:val="00A72E0F"/>
    <w:rsid w:val="00A75047"/>
    <w:rsid w:val="00A750F5"/>
    <w:rsid w:val="00A7530D"/>
    <w:rsid w:val="00A77E86"/>
    <w:rsid w:val="00A84A88"/>
    <w:rsid w:val="00AB21DB"/>
    <w:rsid w:val="00AB3928"/>
    <w:rsid w:val="00AC3274"/>
    <w:rsid w:val="00AC69A1"/>
    <w:rsid w:val="00AE0903"/>
    <w:rsid w:val="00AE4B0D"/>
    <w:rsid w:val="00AF344A"/>
    <w:rsid w:val="00AF3C6A"/>
    <w:rsid w:val="00B063BC"/>
    <w:rsid w:val="00B22B3E"/>
    <w:rsid w:val="00B262D0"/>
    <w:rsid w:val="00B3277A"/>
    <w:rsid w:val="00B327F3"/>
    <w:rsid w:val="00B34DFF"/>
    <w:rsid w:val="00B51623"/>
    <w:rsid w:val="00B549F5"/>
    <w:rsid w:val="00B54E43"/>
    <w:rsid w:val="00B57497"/>
    <w:rsid w:val="00B61C6B"/>
    <w:rsid w:val="00B645A7"/>
    <w:rsid w:val="00B71C38"/>
    <w:rsid w:val="00B74BC5"/>
    <w:rsid w:val="00B86D17"/>
    <w:rsid w:val="00BA00EC"/>
    <w:rsid w:val="00BA3C3A"/>
    <w:rsid w:val="00BB1EEB"/>
    <w:rsid w:val="00BB3822"/>
    <w:rsid w:val="00BB6EA8"/>
    <w:rsid w:val="00BC02FB"/>
    <w:rsid w:val="00BC3D7F"/>
    <w:rsid w:val="00BD7083"/>
    <w:rsid w:val="00BE0C5E"/>
    <w:rsid w:val="00BE101D"/>
    <w:rsid w:val="00BE5FD8"/>
    <w:rsid w:val="00BE6DCC"/>
    <w:rsid w:val="00BF0AA2"/>
    <w:rsid w:val="00BF3E04"/>
    <w:rsid w:val="00C0036F"/>
    <w:rsid w:val="00C11122"/>
    <w:rsid w:val="00C12304"/>
    <w:rsid w:val="00C14BCF"/>
    <w:rsid w:val="00C15418"/>
    <w:rsid w:val="00C25B35"/>
    <w:rsid w:val="00C26EBA"/>
    <w:rsid w:val="00C33589"/>
    <w:rsid w:val="00C449C8"/>
    <w:rsid w:val="00C50099"/>
    <w:rsid w:val="00C6069A"/>
    <w:rsid w:val="00C613F0"/>
    <w:rsid w:val="00C619B6"/>
    <w:rsid w:val="00C61A46"/>
    <w:rsid w:val="00C71C57"/>
    <w:rsid w:val="00C72B6E"/>
    <w:rsid w:val="00C94370"/>
    <w:rsid w:val="00CA7B5F"/>
    <w:rsid w:val="00CB0A68"/>
    <w:rsid w:val="00CC4B55"/>
    <w:rsid w:val="00CD3B84"/>
    <w:rsid w:val="00CE3219"/>
    <w:rsid w:val="00CF1907"/>
    <w:rsid w:val="00D012CB"/>
    <w:rsid w:val="00D034E5"/>
    <w:rsid w:val="00D05476"/>
    <w:rsid w:val="00D14811"/>
    <w:rsid w:val="00D15BB4"/>
    <w:rsid w:val="00D22985"/>
    <w:rsid w:val="00D276A5"/>
    <w:rsid w:val="00D3150C"/>
    <w:rsid w:val="00D42652"/>
    <w:rsid w:val="00D453C1"/>
    <w:rsid w:val="00DA4D13"/>
    <w:rsid w:val="00DB53F7"/>
    <w:rsid w:val="00DC19E0"/>
    <w:rsid w:val="00DC7A7F"/>
    <w:rsid w:val="00DD7F9B"/>
    <w:rsid w:val="00DE63F1"/>
    <w:rsid w:val="00DE6F6C"/>
    <w:rsid w:val="00DF63BD"/>
    <w:rsid w:val="00DF6881"/>
    <w:rsid w:val="00DF70EE"/>
    <w:rsid w:val="00E001F4"/>
    <w:rsid w:val="00E0054F"/>
    <w:rsid w:val="00E0718C"/>
    <w:rsid w:val="00E21330"/>
    <w:rsid w:val="00E222EB"/>
    <w:rsid w:val="00E2455F"/>
    <w:rsid w:val="00E27BA3"/>
    <w:rsid w:val="00E36840"/>
    <w:rsid w:val="00E42382"/>
    <w:rsid w:val="00E4477E"/>
    <w:rsid w:val="00E62A19"/>
    <w:rsid w:val="00E6345D"/>
    <w:rsid w:val="00E7564F"/>
    <w:rsid w:val="00E8083C"/>
    <w:rsid w:val="00E80AE5"/>
    <w:rsid w:val="00E86039"/>
    <w:rsid w:val="00E91359"/>
    <w:rsid w:val="00E9271D"/>
    <w:rsid w:val="00E96217"/>
    <w:rsid w:val="00EB03AD"/>
    <w:rsid w:val="00EB1E2C"/>
    <w:rsid w:val="00EB2634"/>
    <w:rsid w:val="00EB4F0E"/>
    <w:rsid w:val="00EB7409"/>
    <w:rsid w:val="00EC59C1"/>
    <w:rsid w:val="00ED0DE4"/>
    <w:rsid w:val="00EF2488"/>
    <w:rsid w:val="00F0136F"/>
    <w:rsid w:val="00F1259E"/>
    <w:rsid w:val="00F4766D"/>
    <w:rsid w:val="00F52749"/>
    <w:rsid w:val="00F77958"/>
    <w:rsid w:val="00F82953"/>
    <w:rsid w:val="00F87475"/>
    <w:rsid w:val="00F92EFE"/>
    <w:rsid w:val="00FA3783"/>
    <w:rsid w:val="00FA4BF4"/>
    <w:rsid w:val="00FC32A4"/>
    <w:rsid w:val="00FD1001"/>
    <w:rsid w:val="00FD19DA"/>
    <w:rsid w:val="00FD7B37"/>
    <w:rsid w:val="00FE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EA6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</w:rPr>
  </w:style>
  <w:style w:type="paragraph" w:styleId="Heading2">
    <w:name w:val="heading 2"/>
    <w:basedOn w:val="Normal"/>
    <w:next w:val="Normal"/>
    <w:link w:val="Heading2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</w:rPr>
  </w:style>
  <w:style w:type="paragraph" w:styleId="Heading3">
    <w:name w:val="heading 3"/>
    <w:basedOn w:val="Normal"/>
    <w:next w:val="Normal"/>
    <w:link w:val="Heading3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2"/>
    </w:pPr>
    <w:rPr>
      <w:rFonts w:ascii="Cambria" w:eastAsia="Times New Roman" w:hAnsi="Cambria"/>
      <w:b/>
      <w:bCs/>
      <w:color w:val="4F81BD"/>
      <w:szCs w:val="20"/>
      <w:bdr w:val="none" w:sz="0" w:space="0" w:color="auto"/>
    </w:rPr>
  </w:style>
  <w:style w:type="paragraph" w:styleId="Heading4">
    <w:name w:val="heading 4"/>
    <w:basedOn w:val="Normal"/>
    <w:next w:val="Normal"/>
    <w:link w:val="Heading4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3"/>
    </w:pPr>
    <w:rPr>
      <w:rFonts w:eastAsia="Times New Roman"/>
      <w:b/>
      <w:szCs w:val="20"/>
      <w:bdr w:val="none" w:sz="0" w:space="0" w:color="auto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4"/>
    </w:pPr>
    <w:rPr>
      <w:rFonts w:ascii="Cambria" w:eastAsia="Times New Roman" w:hAnsi="Cambria"/>
      <w:color w:val="243F60"/>
      <w:szCs w:val="20"/>
      <w:bdr w:val="none" w:sz="0" w:space="0" w:color="auto"/>
    </w:rPr>
  </w:style>
  <w:style w:type="paragraph" w:styleId="Heading6">
    <w:name w:val="heading 6"/>
    <w:basedOn w:val="Normal"/>
    <w:next w:val="Normal"/>
    <w:link w:val="Heading6Char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5"/>
    </w:pPr>
    <w:rPr>
      <w:rFonts w:eastAsia="Times New Roman"/>
      <w:b/>
      <w:szCs w:val="20"/>
      <w:bdr w:val="none" w:sz="0" w:space="0" w:color="auto"/>
    </w:rPr>
  </w:style>
  <w:style w:type="paragraph" w:styleId="Heading7">
    <w:name w:val="heading 7"/>
    <w:basedOn w:val="Normal"/>
    <w:next w:val="Normal"/>
    <w:link w:val="Heading7Char"/>
    <w:qFormat/>
    <w:rsid w:val="00946791"/>
    <w:pPr>
      <w:numPr>
        <w:ilvl w:val="6"/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6"/>
    </w:pPr>
    <w:rPr>
      <w:rFonts w:eastAsia="Times New Roman"/>
      <w:szCs w:val="20"/>
      <w:bdr w:val="none" w:sz="0" w:space="0" w:color="auto"/>
    </w:rPr>
  </w:style>
  <w:style w:type="paragraph" w:styleId="Heading8">
    <w:name w:val="heading 8"/>
    <w:basedOn w:val="Normal"/>
    <w:next w:val="Normal"/>
    <w:link w:val="Heading8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spacing w:after="120"/>
      <w:ind w:firstLine="864"/>
      <w:outlineLvl w:val="7"/>
    </w:pPr>
    <w:rPr>
      <w:rFonts w:eastAsia="Times New Roman"/>
      <w:b/>
      <w:i/>
      <w:color w:val="000000"/>
      <w:szCs w:val="20"/>
      <w:bdr w:val="none" w:sz="0" w:space="0" w:color="auto"/>
    </w:rPr>
  </w:style>
  <w:style w:type="paragraph" w:styleId="Heading9">
    <w:name w:val="heading 9"/>
    <w:basedOn w:val="Normal"/>
    <w:next w:val="Normal"/>
    <w:link w:val="Heading9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1440"/>
      </w:tabs>
      <w:outlineLvl w:val="8"/>
    </w:pPr>
    <w:rPr>
      <w:rFonts w:eastAsia="Times New Roman"/>
      <w:b/>
      <w:bCs/>
      <w:sz w:val="22"/>
      <w:szCs w:val="20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  <w:style w:type="paragraph" w:styleId="ListParagraph">
    <w:name w:val="List Paragraph"/>
    <w:uiPriority w:val="34"/>
    <w:qFormat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List21">
    <w:name w:val="List 21"/>
    <w:pPr>
      <w:numPr>
        <w:numId w:val="7"/>
      </w:numPr>
    </w:pPr>
  </w:style>
  <w:style w:type="character" w:customStyle="1" w:styleId="Hyperlink1">
    <w:name w:val="Hyperlink.1"/>
    <w:basedOn w:val="Hyperlink0"/>
    <w:rPr>
      <w:color w:val="0563C1"/>
      <w:u w:val="single" w:color="0000FF"/>
    </w:rPr>
  </w:style>
  <w:style w:type="character" w:customStyle="1" w:styleId="Hyperlink2">
    <w:name w:val="Hyperlink.2"/>
    <w:basedOn w:val="Hyperlink0"/>
    <w:rPr>
      <w:rFonts w:ascii="Times New Roman" w:eastAsia="Times New Roman" w:hAnsi="Times New Roman" w:cs="Times New Roman"/>
      <w:color w:val="0000FF"/>
      <w:u w:val="single" w:color="0000FF"/>
    </w:rPr>
  </w:style>
  <w:style w:type="character" w:styleId="FollowedHyperlink">
    <w:name w:val="FollowedHyperlink"/>
    <w:basedOn w:val="DefaultParagraphFont"/>
    <w:semiHidden/>
    <w:unhideWhenUsed/>
    <w:rsid w:val="00B61C6B"/>
    <w:rPr>
      <w:color w:val="FF00FF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C71C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paragraph" w:styleId="PlainText">
    <w:name w:val="Plain Text"/>
    <w:basedOn w:val="Normal"/>
    <w:link w:val="PlainTextChar"/>
    <w:uiPriority w:val="99"/>
    <w:unhideWhenUsed/>
    <w:rsid w:val="002D22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/>
      <w:sz w:val="21"/>
      <w:szCs w:val="21"/>
      <w:bdr w:val="none" w:sz="0" w:space="0" w:color="auto"/>
    </w:rPr>
  </w:style>
  <w:style w:type="character" w:customStyle="1" w:styleId="PlainTextChar">
    <w:name w:val="Plain Text Char"/>
    <w:basedOn w:val="DefaultParagraphFont"/>
    <w:link w:val="PlainText"/>
    <w:uiPriority w:val="99"/>
    <w:rsid w:val="002D22B8"/>
    <w:rPr>
      <w:rFonts w:ascii="Consolas" w:eastAsia="Calibri" w:hAnsi="Consolas"/>
      <w:sz w:val="21"/>
      <w:szCs w:val="21"/>
      <w:bdr w:val="none" w:sz="0" w:space="0" w:color="auto"/>
    </w:rPr>
  </w:style>
  <w:style w:type="paragraph" w:styleId="NormalWeb">
    <w:name w:val="Normal (Web)"/>
    <w:basedOn w:val="Normal"/>
    <w:uiPriority w:val="99"/>
    <w:unhideWhenUsed/>
    <w:rsid w:val="002D22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extAlignment w:val="baseline"/>
    </w:pPr>
    <w:rPr>
      <w:rFonts w:eastAsia="Times New Roman"/>
      <w:bdr w:val="none" w:sz="0" w:space="0" w:color="auto"/>
    </w:rPr>
  </w:style>
  <w:style w:type="paragraph" w:styleId="Quote">
    <w:name w:val="Quote"/>
    <w:basedOn w:val="Normal"/>
    <w:next w:val="Normal"/>
    <w:link w:val="QuoteChar"/>
    <w:uiPriority w:val="29"/>
    <w:qFormat/>
    <w:rsid w:val="003E3D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3DCA"/>
    <w:rPr>
      <w:i/>
      <w:iCs/>
      <w:color w:val="404040" w:themeColor="text1" w:themeTint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46791"/>
    <w:rPr>
      <w:rFonts w:ascii="Cambria" w:eastAsia="Times New Roman" w:hAnsi="Cambria"/>
      <w:b/>
      <w:bCs/>
      <w:color w:val="365F91"/>
      <w:sz w:val="28"/>
      <w:szCs w:val="28"/>
      <w:bdr w:val="none" w:sz="0" w:space="0" w:color="auto"/>
    </w:rPr>
  </w:style>
  <w:style w:type="character" w:customStyle="1" w:styleId="Heading2Char">
    <w:name w:val="Heading 2 Char"/>
    <w:basedOn w:val="DefaultParagraphFont"/>
    <w:link w:val="Heading2"/>
    <w:rsid w:val="00946791"/>
    <w:rPr>
      <w:rFonts w:ascii="Cambria" w:eastAsia="Times New Roman" w:hAnsi="Cambria"/>
      <w:b/>
      <w:bCs/>
      <w:color w:val="4F81BD"/>
      <w:sz w:val="26"/>
      <w:szCs w:val="26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rsid w:val="00946791"/>
    <w:rPr>
      <w:rFonts w:ascii="Cambria" w:eastAsia="Times New Roman" w:hAnsi="Cambria"/>
      <w:b/>
      <w:bCs/>
      <w:color w:val="4F81BD"/>
      <w:sz w:val="24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rsid w:val="00946791"/>
    <w:rPr>
      <w:rFonts w:eastAsia="Times New Roman"/>
      <w:b/>
      <w:sz w:val="24"/>
      <w:bdr w:val="none" w:sz="0" w:space="0" w:color="auto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946791"/>
    <w:rPr>
      <w:rFonts w:ascii="Cambria" w:eastAsia="Times New Roman" w:hAnsi="Cambria"/>
      <w:color w:val="243F60"/>
      <w:sz w:val="24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rsid w:val="00946791"/>
    <w:rPr>
      <w:rFonts w:eastAsia="Times New Roman"/>
      <w:b/>
      <w:sz w:val="24"/>
      <w:bdr w:val="none" w:sz="0" w:space="0" w:color="auto"/>
    </w:rPr>
  </w:style>
  <w:style w:type="character" w:customStyle="1" w:styleId="Heading7Char">
    <w:name w:val="Heading 7 Char"/>
    <w:basedOn w:val="DefaultParagraphFont"/>
    <w:link w:val="Heading7"/>
    <w:rsid w:val="00946791"/>
    <w:rPr>
      <w:rFonts w:eastAsia="Times New Roman"/>
      <w:sz w:val="24"/>
      <w:bdr w:val="none" w:sz="0" w:space="0" w:color="auto"/>
    </w:rPr>
  </w:style>
  <w:style w:type="character" w:customStyle="1" w:styleId="Heading8Char">
    <w:name w:val="Heading 8 Char"/>
    <w:basedOn w:val="DefaultParagraphFont"/>
    <w:link w:val="Heading8"/>
    <w:rsid w:val="00946791"/>
    <w:rPr>
      <w:rFonts w:eastAsia="Times New Roman"/>
      <w:b/>
      <w:i/>
      <w:color w:val="000000"/>
      <w:sz w:val="24"/>
      <w:bdr w:val="none" w:sz="0" w:space="0" w:color="auto"/>
    </w:rPr>
  </w:style>
  <w:style w:type="character" w:customStyle="1" w:styleId="Heading9Char">
    <w:name w:val="Heading 9 Char"/>
    <w:basedOn w:val="DefaultParagraphFont"/>
    <w:link w:val="Heading9"/>
    <w:rsid w:val="00946791"/>
    <w:rPr>
      <w:rFonts w:eastAsia="Times New Roman"/>
      <w:b/>
      <w:bCs/>
      <w:sz w:val="22"/>
      <w:bdr w:val="none" w:sz="0" w:space="0" w:color="auto"/>
    </w:rPr>
  </w:style>
  <w:style w:type="paragraph" w:styleId="BalloonText">
    <w:name w:val="Balloon Text"/>
    <w:basedOn w:val="Normal"/>
    <w:link w:val="BalloonText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</w:rPr>
  </w:style>
  <w:style w:type="character" w:customStyle="1" w:styleId="BalloonTextChar">
    <w:name w:val="Balloon Text Char"/>
    <w:basedOn w:val="DefaultParagraphFont"/>
    <w:link w:val="BalloonText"/>
    <w:semiHidden/>
    <w:rsid w:val="00946791"/>
    <w:rPr>
      <w:rFonts w:ascii="Tahoma" w:eastAsia="Times New Roman" w:hAnsi="Tahoma" w:cs="Tahoma"/>
      <w:sz w:val="16"/>
      <w:szCs w:val="16"/>
      <w:bdr w:val="none" w:sz="0" w:space="0" w:color="auto"/>
    </w:rPr>
  </w:style>
  <w:style w:type="paragraph" w:styleId="Title">
    <w:name w:val="Title"/>
    <w:basedOn w:val="Normal"/>
    <w:link w:val="TitleChar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szCs w:val="20"/>
      <w:bdr w:val="none" w:sz="0" w:space="0" w:color="auto"/>
    </w:rPr>
  </w:style>
  <w:style w:type="character" w:customStyle="1" w:styleId="TitleChar">
    <w:name w:val="Title Char"/>
    <w:basedOn w:val="DefaultParagraphFont"/>
    <w:link w:val="Title"/>
    <w:rsid w:val="00946791"/>
    <w:rPr>
      <w:rFonts w:eastAsia="Times New Roman"/>
      <w:b/>
      <w:sz w:val="24"/>
      <w:bdr w:val="none" w:sz="0" w:space="0" w:color="auto"/>
    </w:rPr>
  </w:style>
  <w:style w:type="paragraph" w:styleId="BodyTextIndent">
    <w:name w:val="Body Text Indent"/>
    <w:basedOn w:val="Normal"/>
    <w:link w:val="BodyTextIndentChar"/>
    <w:semiHidden/>
    <w:rsid w:val="009467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autoSpaceDE w:val="0"/>
      <w:autoSpaceDN w:val="0"/>
      <w:adjustRightInd w:val="0"/>
      <w:spacing w:after="120"/>
      <w:ind w:left="432" w:firstLine="432"/>
    </w:pPr>
    <w:rPr>
      <w:rFonts w:ascii="Times New Roman CYR" w:eastAsia="Times New Roman" w:hAnsi="Times New Roman CYR"/>
      <w:color w:val="000000"/>
      <w:szCs w:val="20"/>
      <w:bdr w:val="none" w:sz="0" w:space="0" w:color="auto"/>
    </w:rPr>
  </w:style>
  <w:style w:type="character" w:customStyle="1" w:styleId="BodyTextIndentChar">
    <w:name w:val="Body Text Indent Char"/>
    <w:basedOn w:val="DefaultParagraphFont"/>
    <w:link w:val="BodyTextIndent"/>
    <w:semiHidden/>
    <w:rsid w:val="00946791"/>
    <w:rPr>
      <w:rFonts w:ascii="Times New Roman CYR" w:eastAsia="Times New Roman" w:hAnsi="Times New Roman CYR"/>
      <w:color w:val="000000"/>
      <w:sz w:val="24"/>
      <w:bdr w:val="none" w:sz="0" w:space="0" w:color="auto"/>
    </w:rPr>
  </w:style>
  <w:style w:type="paragraph" w:styleId="BodyTextIndent2">
    <w:name w:val="Body Text Indent 2"/>
    <w:basedOn w:val="Normal"/>
    <w:link w:val="BodyTextIndent2Char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360"/>
    </w:pPr>
    <w:rPr>
      <w:rFonts w:eastAsia="Times New Roman"/>
      <w:szCs w:val="20"/>
      <w:bdr w:val="none" w:sz="0" w:space="0" w:color="auto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46791"/>
    <w:rPr>
      <w:rFonts w:eastAsia="Times New Roman"/>
      <w:sz w:val="24"/>
      <w:bdr w:val="none" w:sz="0" w:space="0" w:color="auto"/>
    </w:rPr>
  </w:style>
  <w:style w:type="paragraph" w:customStyle="1" w:styleId="Style">
    <w:name w:val="Style"/>
    <w:basedOn w:val="Normal"/>
    <w:rsid w:val="009467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ind w:left="1152" w:hanging="432"/>
    </w:pPr>
    <w:rPr>
      <w:rFonts w:eastAsia="Times New Roman"/>
      <w:sz w:val="20"/>
      <w:szCs w:val="20"/>
      <w:bdr w:val="none" w:sz="0" w:space="0" w:color="auto"/>
    </w:rPr>
  </w:style>
  <w:style w:type="character" w:customStyle="1" w:styleId="contentarea">
    <w:name w:val="contentarea"/>
    <w:basedOn w:val="DefaultParagraphFont"/>
    <w:rsid w:val="00946791"/>
  </w:style>
  <w:style w:type="paragraph" w:customStyle="1" w:styleId="TAGLINESUBHEAD">
    <w:name w:val="TAGLINE / SUBHEAD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/>
      <w:jc w:val="center"/>
    </w:pPr>
    <w:rPr>
      <w:rFonts w:ascii="Arial" w:eastAsia="Calibri" w:hAnsi="Arial" w:cs="Arial"/>
      <w:b/>
      <w:bCs/>
      <w:color w:val="717074"/>
      <w:sz w:val="20"/>
      <w:szCs w:val="20"/>
      <w:bdr w:val="none" w:sz="0" w:space="0" w:color="auto"/>
    </w:rPr>
  </w:style>
  <w:style w:type="paragraph" w:styleId="BodyText">
    <w:name w:val="Body Text"/>
    <w:basedOn w:val="Normal"/>
    <w:link w:val="BodyTextChar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Cs w:val="20"/>
      <w:bdr w:val="none" w:sz="0" w:space="0" w:color="auto"/>
    </w:rPr>
  </w:style>
  <w:style w:type="character" w:customStyle="1" w:styleId="BodyTextChar">
    <w:name w:val="Body Text Char"/>
    <w:basedOn w:val="DefaultParagraphFont"/>
    <w:link w:val="BodyText"/>
    <w:rsid w:val="00946791"/>
    <w:rPr>
      <w:rFonts w:eastAsia="Times New Roman"/>
      <w:sz w:val="24"/>
      <w:bdr w:val="none" w:sz="0" w:space="0" w:color="auto"/>
    </w:rPr>
  </w:style>
  <w:style w:type="paragraph" w:styleId="BodyTextIndent3">
    <w:name w:val="Body Text Indent 3"/>
    <w:basedOn w:val="Normal"/>
    <w:link w:val="BodyTextIndent3Char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360"/>
    </w:pPr>
    <w:rPr>
      <w:rFonts w:eastAsia="Times New Roman"/>
      <w:sz w:val="16"/>
      <w:szCs w:val="16"/>
      <w:bdr w:val="none" w:sz="0" w:space="0" w:color="auto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46791"/>
    <w:rPr>
      <w:rFonts w:eastAsia="Times New Roman"/>
      <w:sz w:val="16"/>
      <w:szCs w:val="16"/>
      <w:bdr w:val="none" w:sz="0" w:space="0" w:color="auto"/>
    </w:rPr>
  </w:style>
  <w:style w:type="paragraph" w:customStyle="1" w:styleId="indent">
    <w:name w:val="indent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paragraph" w:customStyle="1" w:styleId="Style1">
    <w:name w:val="Style1"/>
    <w:basedOn w:val="Header"/>
    <w:rsid w:val="00946791"/>
    <w:pPr>
      <w:tabs>
        <w:tab w:val="clear" w:pos="4680"/>
        <w:tab w:val="clear" w:pos="9360"/>
        <w:tab w:val="center" w:pos="4320"/>
        <w:tab w:val="right" w:pos="8640"/>
      </w:tabs>
    </w:pPr>
    <w:rPr>
      <w:rFonts w:eastAsia="MS Mincho"/>
      <w:b/>
    </w:rPr>
  </w:style>
  <w:style w:type="paragraph" w:styleId="Header">
    <w:name w:val="header"/>
    <w:basedOn w:val="Normal"/>
    <w:link w:val="HeaderChar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eastAsia="Times New Roman"/>
      <w:szCs w:val="20"/>
      <w:bdr w:val="none" w:sz="0" w:space="0" w:color="auto"/>
    </w:rPr>
  </w:style>
  <w:style w:type="character" w:customStyle="1" w:styleId="HeaderChar">
    <w:name w:val="Header Char"/>
    <w:basedOn w:val="DefaultParagraphFont"/>
    <w:link w:val="Header"/>
    <w:rsid w:val="00946791"/>
    <w:rPr>
      <w:rFonts w:eastAsia="Times New Roman"/>
      <w:sz w:val="24"/>
      <w:bdr w:val="none" w:sz="0" w:space="0" w:color="auto"/>
    </w:rPr>
  </w:style>
  <w:style w:type="paragraph" w:styleId="BodyText2">
    <w:name w:val="Body Text 2"/>
    <w:basedOn w:val="Normal"/>
    <w:link w:val="BodyText2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2"/>
      <w:szCs w:val="20"/>
      <w:bdr w:val="none" w:sz="0" w:space="0" w:color="auto"/>
    </w:rPr>
  </w:style>
  <w:style w:type="character" w:customStyle="1" w:styleId="BodyText2Char">
    <w:name w:val="Body Text 2 Char"/>
    <w:basedOn w:val="DefaultParagraphFont"/>
    <w:link w:val="BodyText2"/>
    <w:semiHidden/>
    <w:rsid w:val="00946791"/>
    <w:rPr>
      <w:rFonts w:eastAsia="Times New Roman"/>
      <w:color w:val="000000"/>
      <w:sz w:val="22"/>
      <w:bdr w:val="none" w:sz="0" w:space="0" w:color="auto"/>
    </w:rPr>
  </w:style>
  <w:style w:type="character" w:customStyle="1" w:styleId="QuickFormat1">
    <w:name w:val="QuickFormat1"/>
    <w:rsid w:val="00946791"/>
    <w:rPr>
      <w:rFonts w:ascii="Times New Roman" w:hAnsi="Times New Roman"/>
      <w:color w:val="FF0000"/>
      <w:sz w:val="24"/>
    </w:rPr>
  </w:style>
  <w:style w:type="paragraph" w:customStyle="1" w:styleId="FHB">
    <w:name w:val="FHB"/>
    <w:basedOn w:val="Heading1"/>
    <w:next w:val="BodyText"/>
    <w:autoRedefine/>
    <w:rsid w:val="00946791"/>
    <w:pPr>
      <w:keepLines w:val="0"/>
      <w:numPr>
        <w:numId w:val="10"/>
      </w:numPr>
      <w:tabs>
        <w:tab w:val="num" w:pos="360"/>
      </w:tabs>
      <w:spacing w:before="240" w:after="60"/>
    </w:pPr>
    <w:rPr>
      <w:rFonts w:ascii="Times New Roman" w:hAnsi="Times New Roman"/>
      <w:bCs w:val="0"/>
      <w:color w:val="auto"/>
      <w:kern w:val="32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rial Unicode MS" w:hAnsi="Arial Unicode MS"/>
      <w:color w:val="000000"/>
      <w:szCs w:val="20"/>
      <w:bdr w:val="none" w:sz="0" w:space="0" w:color="auto"/>
    </w:rPr>
  </w:style>
  <w:style w:type="character" w:customStyle="1" w:styleId="FootnoteTextChar">
    <w:name w:val="Footnote Text Char"/>
    <w:basedOn w:val="DefaultParagraphFont"/>
    <w:link w:val="FootnoteText"/>
    <w:semiHidden/>
    <w:rsid w:val="00946791"/>
    <w:rPr>
      <w:rFonts w:ascii="Arial Unicode MS" w:hAnsi="Arial Unicode MS"/>
      <w:color w:val="000000"/>
      <w:sz w:val="24"/>
      <w:bdr w:val="none" w:sz="0" w:space="0" w:color="auto"/>
    </w:rPr>
  </w:style>
  <w:style w:type="character" w:styleId="FootnoteReference">
    <w:name w:val="footnote reference"/>
    <w:semiHidden/>
    <w:rsid w:val="00946791"/>
  </w:style>
  <w:style w:type="paragraph" w:styleId="TOC4">
    <w:name w:val="toc 4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  <w:ind w:left="720"/>
    </w:pPr>
    <w:rPr>
      <w:rFonts w:eastAsia="MS Mincho"/>
      <w:noProof/>
      <w:szCs w:val="20"/>
      <w:bdr w:val="none" w:sz="0" w:space="0" w:color="auto"/>
    </w:rPr>
  </w:style>
  <w:style w:type="character" w:styleId="Strong">
    <w:name w:val="Strong"/>
    <w:qFormat/>
    <w:rsid w:val="00946791"/>
    <w:rPr>
      <w:b/>
      <w:bCs/>
    </w:rPr>
  </w:style>
  <w:style w:type="paragraph" w:customStyle="1" w:styleId="Li">
    <w:name w:val="Li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7">
    <w:name w:val="Blockquote_webkit-indent-blockquote_7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13">
    <w:name w:val="Blockquote_webkit-indent-blockquote_13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26">
    <w:name w:val="Blockquote_webkit-indent-blockquote_26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30">
    <w:name w:val="Blockquote_webkit-indent-blockquote_30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33">
    <w:name w:val="Blockquote_webkit-indent-blockquote_33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40">
    <w:name w:val="Blockquote_webkit-indent-blockquote_40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styleId="TOC1">
    <w:name w:val="toc 1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  <w:jc w:val="center"/>
    </w:pPr>
    <w:rPr>
      <w:rFonts w:eastAsia="MS Mincho"/>
      <w:b/>
      <w:noProof/>
      <w:szCs w:val="20"/>
      <w:bdr w:val="none" w:sz="0" w:space="0" w:color="auto"/>
    </w:rPr>
  </w:style>
  <w:style w:type="paragraph" w:styleId="TOC2">
    <w:name w:val="toc 2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</w:pPr>
    <w:rPr>
      <w:rFonts w:eastAsia="MS Mincho"/>
      <w:noProof/>
      <w:sz w:val="22"/>
      <w:bdr w:val="none" w:sz="0" w:space="0" w:color="auto"/>
    </w:rPr>
  </w:style>
  <w:style w:type="paragraph" w:styleId="TOC3">
    <w:name w:val="toc 3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</w:pPr>
    <w:rPr>
      <w:rFonts w:eastAsia="Times New Roman"/>
      <w:bCs/>
      <w:noProof/>
      <w:sz w:val="22"/>
      <w:szCs w:val="22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eastAsia="Times New Roman"/>
      <w:szCs w:val="20"/>
      <w:bdr w:val="none" w:sz="0" w:space="0" w:color="auto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46791"/>
    <w:rPr>
      <w:rFonts w:eastAsia="Times New Roman"/>
      <w:sz w:val="24"/>
      <w:bdr w:val="none" w:sz="0" w:space="0" w:color="auto"/>
      <w:lang w:val="x-none" w:eastAsia="x-none"/>
    </w:rPr>
  </w:style>
  <w:style w:type="paragraph" w:customStyle="1" w:styleId="ColorfulList-Accent11">
    <w:name w:val="Colorful List - Accent 11"/>
    <w:basedOn w:val="Normal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</w:rPr>
  </w:style>
  <w:style w:type="character" w:customStyle="1" w:styleId="MediumGrid2Char">
    <w:name w:val="Medium Grid 2 Char"/>
    <w:link w:val="MediumGrid2"/>
    <w:uiPriority w:val="1"/>
    <w:semiHidden/>
    <w:rsid w:val="00946791"/>
    <w:rPr>
      <w:sz w:val="22"/>
      <w:szCs w:val="22"/>
      <w:lang w:val="en-US" w:eastAsia="en-US" w:bidi="ar-SA"/>
    </w:rPr>
  </w:style>
  <w:style w:type="paragraph" w:customStyle="1" w:styleId="FreeForm">
    <w:name w:val="Free Form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ヒラギノ角ゴ Pro W3"/>
      <w:color w:val="000000"/>
      <w:sz w:val="24"/>
      <w:szCs w:val="24"/>
      <w:bdr w:val="none" w:sz="0" w:space="0" w:color="auto"/>
    </w:rPr>
  </w:style>
  <w:style w:type="paragraph" w:customStyle="1" w:styleId="aMargin1">
    <w:name w:val="aMargin1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360"/>
      <w:jc w:val="both"/>
    </w:pPr>
    <w:rPr>
      <w:rFonts w:eastAsia="Times New Roman"/>
      <w:sz w:val="26"/>
      <w:szCs w:val="26"/>
      <w:bdr w:val="none" w:sz="0" w:space="0" w:color="auto"/>
    </w:rPr>
  </w:style>
  <w:style w:type="character" w:styleId="Emphasis">
    <w:name w:val="Emphasis"/>
    <w:uiPriority w:val="20"/>
    <w:qFormat/>
    <w:rsid w:val="00946791"/>
    <w:rPr>
      <w:i/>
      <w:iCs/>
    </w:rPr>
  </w:style>
  <w:style w:type="character" w:styleId="CommentReference">
    <w:name w:val="annotation reference"/>
    <w:uiPriority w:val="99"/>
    <w:semiHidden/>
    <w:unhideWhenUsed/>
    <w:rsid w:val="009467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6791"/>
    <w:rPr>
      <w:rFonts w:eastAsia="Times New Roman"/>
      <w:sz w:val="24"/>
      <w:szCs w:val="24"/>
      <w:bdr w:val="none" w:sz="0" w:space="0" w:color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7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791"/>
    <w:rPr>
      <w:rFonts w:eastAsia="Times New Roman"/>
      <w:b/>
      <w:bCs/>
      <w:sz w:val="24"/>
      <w:szCs w:val="24"/>
      <w:bdr w:val="none" w:sz="0" w:space="0" w:color="auto"/>
    </w:rPr>
  </w:style>
  <w:style w:type="table" w:styleId="MediumGrid2">
    <w:name w:val="Medium Grid 2"/>
    <w:basedOn w:val="TableNormal"/>
    <w:link w:val="MediumGrid2Char"/>
    <w:uiPriority w:val="1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946791"/>
  </w:style>
  <w:style w:type="character" w:customStyle="1" w:styleId="NoSpacingChar">
    <w:name w:val="No Spacing Char"/>
    <w:link w:val="NoSpacing"/>
    <w:uiPriority w:val="1"/>
    <w:locked/>
    <w:rsid w:val="008A59EC"/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character" w:customStyle="1" w:styleId="UnresolvedMention1">
    <w:name w:val="Unresolved Mention1"/>
    <w:basedOn w:val="DefaultParagraphFont"/>
    <w:uiPriority w:val="99"/>
    <w:rsid w:val="00852E3F"/>
    <w:rPr>
      <w:color w:val="808080"/>
      <w:shd w:val="clear" w:color="auto" w:fill="E6E6E6"/>
    </w:rPr>
  </w:style>
  <w:style w:type="character" w:customStyle="1" w:styleId="normaltextrun">
    <w:name w:val="normaltextrun"/>
    <w:basedOn w:val="DefaultParagraphFont"/>
    <w:rsid w:val="00EB03AD"/>
  </w:style>
  <w:style w:type="character" w:customStyle="1" w:styleId="eop">
    <w:name w:val="eop"/>
    <w:basedOn w:val="DefaultParagraphFont"/>
    <w:rsid w:val="00EB03AD"/>
  </w:style>
  <w:style w:type="paragraph" w:customStyle="1" w:styleId="xmsonormal">
    <w:name w:val="x_msonormal"/>
    <w:basedOn w:val="Normal"/>
    <w:rsid w:val="009E3E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contextualextensionhighlight">
    <w:name w:val="contextualextensionhighlight"/>
    <w:basedOn w:val="DefaultParagraphFont"/>
    <w:rsid w:val="009E3E1D"/>
  </w:style>
  <w:style w:type="character" w:customStyle="1" w:styleId="None">
    <w:name w:val="None"/>
    <w:rsid w:val="00377524"/>
  </w:style>
  <w:style w:type="paragraph" w:customStyle="1" w:styleId="xmsolistparagraph">
    <w:name w:val="x_msolistparagraph"/>
    <w:basedOn w:val="Normal"/>
    <w:rsid w:val="007440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8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9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6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8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8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E1C301C-DF06-4A34-9B01-92C5F98B4F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6D8263-348D-4891-9A37-C791D419B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444983-BFBC-4655-AB2B-A776DFCF2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6ccb3-8759-4363-b755-40b19bb402e7"/>
    <ds:schemaRef ds:uri="b1edae47-f70a-45cf-96d3-c024f0340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EED955-BD65-1847-A500-5567D4449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Ashraf</dc:creator>
  <cp:lastModifiedBy>Joseph Van Hassel</cp:lastModifiedBy>
  <cp:revision>121</cp:revision>
  <dcterms:created xsi:type="dcterms:W3CDTF">2020-02-05T17:11:00Z</dcterms:created>
  <dcterms:modified xsi:type="dcterms:W3CDTF">2020-02-05T22:43:00Z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