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491" w:rsidRPr="001B6491" w:rsidRDefault="001B6491" w:rsidP="001B64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Student Publications Board Meeting</w:t>
      </w:r>
    </w:p>
    <w:p w:rsidR="001B6491" w:rsidRPr="001B6491" w:rsidRDefault="001B6491" w:rsidP="001B64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Minutes for March 19, 2018</w:t>
      </w:r>
    </w:p>
    <w:p w:rsidR="001B6491" w:rsidRPr="001B6491" w:rsidRDefault="001B6491" w:rsidP="001B64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Old Main, Room 237</w:t>
      </w:r>
    </w:p>
    <w:p w:rsidR="001B6491" w:rsidRPr="001B6491" w:rsidRDefault="001B6491" w:rsidP="001B64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B6491" w:rsidRPr="001B6491" w:rsidRDefault="001B6491" w:rsidP="001B64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Committee Members Present: </w:t>
      </w: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Ms. Mary</w:t>
      </w:r>
      <w:r w:rsidR="000B619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0B619B">
        <w:rPr>
          <w:rFonts w:ascii="Calibri" w:eastAsia="Times New Roman" w:hAnsi="Calibri" w:cs="Calibri"/>
          <w:color w:val="000000"/>
          <w:sz w:val="24"/>
          <w:szCs w:val="24"/>
        </w:rPr>
        <w:t>Sandell</w:t>
      </w:r>
      <w:proofErr w:type="spellEnd"/>
      <w:r w:rsidR="000B619B">
        <w:rPr>
          <w:rFonts w:ascii="Calibri" w:eastAsia="Times New Roman" w:hAnsi="Calibri" w:cs="Calibri"/>
          <w:color w:val="000000"/>
          <w:sz w:val="24"/>
          <w:szCs w:val="24"/>
        </w:rPr>
        <w:t>,</w:t>
      </w:r>
      <w:bookmarkStart w:id="0" w:name="_GoBack"/>
      <w:bookmarkEnd w:id="0"/>
      <w:r w:rsidR="000B619B" w:rsidRPr="001B649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r w:rsidRPr="001B649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Pine Needle</w:t>
      </w: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 Faculty Advisor and Student Publications Board Chair; Ms. Sara Oswald, </w:t>
      </w:r>
      <w:r w:rsidRPr="001B649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Indianhead</w:t>
      </w: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 Faculty Advisor; Ms. Amy Williams, Faculty Representative; Ms. Leslie Bell, SPB Financial Manager and Director of Academic Resources; Dr. Karen Helgeson, </w:t>
      </w:r>
      <w:r w:rsidRPr="001B649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Aurochs</w:t>
      </w:r>
      <w:r w:rsidRPr="001B6491">
        <w:rPr>
          <w:rFonts w:ascii="Calibri" w:eastAsia="Times New Roman" w:hAnsi="Calibri" w:cs="Calibri"/>
          <w:color w:val="000000"/>
          <w:sz w:val="24"/>
          <w:szCs w:val="24"/>
        </w:rPr>
        <w:t xml:space="preserve"> Faculty Advisor; Ms. Marie </w:t>
      </w:r>
      <w:proofErr w:type="spellStart"/>
      <w:r w:rsidRPr="001B6491">
        <w:rPr>
          <w:rFonts w:ascii="Calibri" w:eastAsia="Times New Roman" w:hAnsi="Calibri" w:cs="Calibri"/>
          <w:color w:val="000000"/>
          <w:sz w:val="24"/>
          <w:szCs w:val="24"/>
        </w:rPr>
        <w:t>Gaumont</w:t>
      </w:r>
      <w:proofErr w:type="spellEnd"/>
      <w:r w:rsidRPr="001B6491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1B649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Pine Needle</w:t>
      </w: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 Editor.</w:t>
      </w:r>
    </w:p>
    <w:p w:rsidR="001B6491" w:rsidRPr="001B6491" w:rsidRDefault="001B6491" w:rsidP="001B64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B6491" w:rsidRPr="001B6491" w:rsidRDefault="001B6491" w:rsidP="001B64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Members Excused:</w:t>
      </w: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 Ms. Alex Smith, </w:t>
      </w:r>
      <w:r w:rsidRPr="001B649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Indianhead</w:t>
      </w:r>
      <w:r w:rsidRPr="001B6491">
        <w:rPr>
          <w:rFonts w:ascii="Calibri" w:eastAsia="Times New Roman" w:hAnsi="Calibri" w:cs="Calibri"/>
          <w:color w:val="000000"/>
          <w:sz w:val="24"/>
          <w:szCs w:val="24"/>
        </w:rPr>
        <w:t xml:space="preserve"> Editor; Ms. </w:t>
      </w:r>
      <w:proofErr w:type="spellStart"/>
      <w:r w:rsidRPr="001B6491">
        <w:rPr>
          <w:rFonts w:ascii="Calibri" w:eastAsia="Times New Roman" w:hAnsi="Calibri" w:cs="Calibri"/>
          <w:color w:val="000000"/>
          <w:sz w:val="24"/>
          <w:szCs w:val="24"/>
        </w:rPr>
        <w:t>Shequante</w:t>
      </w:r>
      <w:proofErr w:type="spellEnd"/>
      <w:r w:rsidRPr="001B6491">
        <w:rPr>
          <w:rFonts w:ascii="Calibri" w:eastAsia="Times New Roman" w:hAnsi="Calibri" w:cs="Calibri"/>
          <w:color w:val="000000"/>
          <w:sz w:val="24"/>
          <w:szCs w:val="24"/>
        </w:rPr>
        <w:t xml:space="preserve"> Jones and </w:t>
      </w:r>
      <w:r w:rsidRPr="001B649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Pine Needle</w:t>
      </w: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 Editor. (No SGA Representative appointed at this time)</w:t>
      </w:r>
    </w:p>
    <w:p w:rsidR="001B6491" w:rsidRPr="001B6491" w:rsidRDefault="001B6491" w:rsidP="001B64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B6491" w:rsidRPr="001B6491" w:rsidRDefault="001B6491" w:rsidP="001B6491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I.                 The meeting was called to order at 3:00 p.m.</w:t>
      </w:r>
    </w:p>
    <w:p w:rsidR="001B6491" w:rsidRPr="001B6491" w:rsidRDefault="001B6491" w:rsidP="001B6491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II.                Members of the SPB were introduced.</w:t>
      </w:r>
    </w:p>
    <w:p w:rsidR="001B6491" w:rsidRPr="001B6491" w:rsidRDefault="001B6491" w:rsidP="001B6491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III.              Minutes from the February 2018 meeting were approved.</w:t>
      </w:r>
    </w:p>
    <w:p w:rsidR="001B6491" w:rsidRPr="001B6491" w:rsidRDefault="001B6491" w:rsidP="001B6491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IV.              Agenda for today’s meeting was approved.</w:t>
      </w:r>
    </w:p>
    <w:p w:rsidR="001B6491" w:rsidRPr="001B6491" w:rsidRDefault="001B6491" w:rsidP="001B6491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V.                Candidates for editors of </w:t>
      </w:r>
      <w:r w:rsidRPr="001B649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Pine Needle</w:t>
      </w: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1B649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Indianhead</w:t>
      </w: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, and </w:t>
      </w:r>
      <w:r w:rsidRPr="001B649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Aurochs </w:t>
      </w: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were considered and approved:</w:t>
      </w:r>
    </w:p>
    <w:p w:rsidR="001B6491" w:rsidRPr="001B6491" w:rsidRDefault="001B6491" w:rsidP="001B64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Jessica Horne, </w:t>
      </w:r>
      <w:r w:rsidRPr="001B649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Pine Needle </w:t>
      </w: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(promoted to editor for next year)</w:t>
      </w:r>
    </w:p>
    <w:p w:rsidR="001B6491" w:rsidRPr="001B6491" w:rsidRDefault="001B6491" w:rsidP="001B64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Alex Smith, </w:t>
      </w:r>
      <w:r w:rsidRPr="001B649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Indianhead </w:t>
      </w: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(continuing as editor for next year)</w:t>
      </w:r>
    </w:p>
    <w:p w:rsidR="001B6491" w:rsidRPr="001B6491" w:rsidRDefault="001B6491" w:rsidP="001B64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B6491">
        <w:rPr>
          <w:rFonts w:ascii="Calibri" w:eastAsia="Times New Roman" w:hAnsi="Calibri" w:cs="Calibri"/>
          <w:color w:val="000000"/>
          <w:sz w:val="24"/>
          <w:szCs w:val="24"/>
        </w:rPr>
        <w:t>Citori</w:t>
      </w:r>
      <w:proofErr w:type="spellEnd"/>
      <w:r w:rsidRPr="001B649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B6491">
        <w:rPr>
          <w:rFonts w:ascii="Calibri" w:eastAsia="Times New Roman" w:hAnsi="Calibri" w:cs="Calibri"/>
          <w:color w:val="000000"/>
          <w:sz w:val="24"/>
          <w:szCs w:val="24"/>
        </w:rPr>
        <w:t>Swink</w:t>
      </w:r>
      <w:proofErr w:type="spellEnd"/>
      <w:r w:rsidRPr="001B6491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1B649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Aurochs </w:t>
      </w: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(new editor)</w:t>
      </w:r>
    </w:p>
    <w:p w:rsidR="001B6491" w:rsidRPr="001B6491" w:rsidRDefault="001B6491" w:rsidP="001B6491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212121"/>
          <w:sz w:val="24"/>
          <w:szCs w:val="24"/>
        </w:rPr>
        <w:t>VI.              </w:t>
      </w: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Publication advisors reported on s</w:t>
      </w:r>
      <w:r w:rsidRPr="001B6491">
        <w:rPr>
          <w:rFonts w:ascii="Calibri" w:eastAsia="Times New Roman" w:hAnsi="Calibri" w:cs="Calibri"/>
          <w:color w:val="212121"/>
          <w:sz w:val="24"/>
          <w:szCs w:val="24"/>
        </w:rPr>
        <w:t>tudents from </w:t>
      </w:r>
      <w:r w:rsidRPr="001B6491"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>The Pine Needle</w:t>
      </w:r>
      <w:r w:rsidRPr="001B6491">
        <w:rPr>
          <w:rFonts w:ascii="Calibri" w:eastAsia="Times New Roman" w:hAnsi="Calibri" w:cs="Calibri"/>
          <w:color w:val="212121"/>
          <w:sz w:val="24"/>
          <w:szCs w:val="24"/>
        </w:rPr>
        <w:t> and the </w:t>
      </w:r>
      <w:r w:rsidRPr="001B6491"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>Indianhead</w:t>
      </w:r>
      <w:r w:rsidRPr="001B6491">
        <w:rPr>
          <w:rFonts w:ascii="Calibri" w:eastAsia="Times New Roman" w:hAnsi="Calibri" w:cs="Calibri"/>
          <w:color w:val="212121"/>
          <w:sz w:val="24"/>
          <w:szCs w:val="24"/>
        </w:rPr>
        <w:t> who won the following awards in the 2017 NCCMA Statewide Competition:</w:t>
      </w:r>
    </w:p>
    <w:p w:rsidR="001B6491" w:rsidRPr="001B6491" w:rsidRDefault="001B6491" w:rsidP="001B6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212121"/>
          <w:sz w:val="24"/>
          <w:szCs w:val="24"/>
        </w:rPr>
        <w:t>Brandon Tester, </w:t>
      </w:r>
      <w:r w:rsidRPr="001B6491"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>The Pine Needle,</w:t>
      </w:r>
      <w:r w:rsidRPr="001B6491">
        <w:rPr>
          <w:rFonts w:ascii="Calibri" w:eastAsia="Times New Roman" w:hAnsi="Calibri" w:cs="Calibri"/>
          <w:color w:val="212121"/>
          <w:sz w:val="24"/>
          <w:szCs w:val="24"/>
        </w:rPr>
        <w:t> Honorable Mention, Photography</w:t>
      </w:r>
    </w:p>
    <w:p w:rsidR="001B6491" w:rsidRPr="001B6491" w:rsidRDefault="001B6491" w:rsidP="001B6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212121"/>
          <w:sz w:val="24"/>
          <w:szCs w:val="24"/>
        </w:rPr>
        <w:t>Christian Happel, </w:t>
      </w:r>
      <w:r w:rsidRPr="001B6491"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>Indianhead,</w:t>
      </w:r>
      <w:r w:rsidRPr="001B6491">
        <w:rPr>
          <w:rFonts w:ascii="Calibri" w:eastAsia="Times New Roman" w:hAnsi="Calibri" w:cs="Calibri"/>
          <w:color w:val="212121"/>
          <w:sz w:val="24"/>
          <w:szCs w:val="24"/>
        </w:rPr>
        <w:t> First Place, Inside Spread Design</w:t>
      </w:r>
    </w:p>
    <w:p w:rsidR="001B6491" w:rsidRPr="001B6491" w:rsidRDefault="001B6491" w:rsidP="001B6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212121"/>
          <w:sz w:val="24"/>
          <w:szCs w:val="24"/>
        </w:rPr>
        <w:t>Sarah Graybar, </w:t>
      </w:r>
      <w:r w:rsidRPr="001B6491"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>Indianhead,</w:t>
      </w:r>
      <w:r w:rsidRPr="001B6491">
        <w:rPr>
          <w:rFonts w:ascii="Calibri" w:eastAsia="Times New Roman" w:hAnsi="Calibri" w:cs="Calibri"/>
          <w:color w:val="212121"/>
          <w:sz w:val="24"/>
          <w:szCs w:val="24"/>
        </w:rPr>
        <w:t> Honorable Mention, Photography</w:t>
      </w:r>
    </w:p>
    <w:p w:rsidR="001B6491" w:rsidRPr="001B6491" w:rsidRDefault="001B6491" w:rsidP="001B6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212121"/>
          <w:sz w:val="24"/>
          <w:szCs w:val="24"/>
        </w:rPr>
        <w:t>Sarah Graybar and Elizabeth Gooden, </w:t>
      </w:r>
      <w:r w:rsidRPr="001B6491"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>Indianhead,</w:t>
      </w:r>
      <w:r w:rsidRPr="001B6491">
        <w:rPr>
          <w:rFonts w:ascii="Calibri" w:eastAsia="Times New Roman" w:hAnsi="Calibri" w:cs="Calibri"/>
          <w:color w:val="212121"/>
          <w:sz w:val="24"/>
          <w:szCs w:val="24"/>
        </w:rPr>
        <w:t> Honorable Mention, Sports Copy</w:t>
      </w:r>
      <w:r w:rsidRPr="001B6491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1B6491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1B6491">
        <w:rPr>
          <w:rFonts w:ascii="Calibri" w:eastAsia="Times New Roman" w:hAnsi="Calibri" w:cs="Calibri"/>
          <w:color w:val="212121"/>
          <w:sz w:val="24"/>
          <w:szCs w:val="24"/>
        </w:rPr>
        <w:t>SPB Financial Manager and Director of Academic Resources reported she will be meeting with the Provost to discuss publication budgets for next year.</w:t>
      </w:r>
    </w:p>
    <w:p w:rsidR="001B6491" w:rsidRPr="001B6491" w:rsidRDefault="001B6491" w:rsidP="001B6491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  <w:t>VII.           Members approved the proposal for governance changes as worded submitted by Sara Oswald.  </w:t>
      </w:r>
    </w:p>
    <w:p w:rsidR="001B6491" w:rsidRPr="001B6491" w:rsidRDefault="001B6491" w:rsidP="001B6491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  <w:t>VIII.          Members elected Sara Oswald to serve as SPB Chair for next year.</w:t>
      </w:r>
    </w:p>
    <w:p w:rsidR="001B6491" w:rsidRPr="001B6491" w:rsidRDefault="001B6491" w:rsidP="001B6491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  <w:t xml:space="preserve">IX.              Under New Business, Ms. Oswald suggested that there be a news story about the yearbook in the last issue </w:t>
      </w:r>
      <w:proofErr w:type="spellStart"/>
      <w:r w:rsidRPr="001B6491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  <w:t>of</w:t>
      </w:r>
      <w:r w:rsidRPr="001B6491">
        <w:rPr>
          <w:rFonts w:ascii="Calibri" w:eastAsia="Times New Roman" w:hAnsi="Calibri" w:cs="Calibri"/>
          <w:i/>
          <w:iCs/>
          <w:color w:val="212121"/>
          <w:sz w:val="24"/>
          <w:szCs w:val="24"/>
          <w:shd w:val="clear" w:color="auto" w:fill="FFFFFF"/>
        </w:rPr>
        <w:t>The</w:t>
      </w:r>
      <w:proofErr w:type="spellEnd"/>
      <w:r w:rsidRPr="001B6491">
        <w:rPr>
          <w:rFonts w:ascii="Calibri" w:eastAsia="Times New Roman" w:hAnsi="Calibri" w:cs="Calibri"/>
          <w:i/>
          <w:iCs/>
          <w:color w:val="212121"/>
          <w:sz w:val="24"/>
          <w:szCs w:val="24"/>
          <w:shd w:val="clear" w:color="auto" w:fill="FFFFFF"/>
        </w:rPr>
        <w:t xml:space="preserve"> Pine Needle</w:t>
      </w:r>
      <w:r w:rsidRPr="001B6491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  <w:t>.  In addition, </w:t>
      </w:r>
      <w:r w:rsidRPr="001B6491">
        <w:rPr>
          <w:rFonts w:ascii="Calibri" w:eastAsia="Times New Roman" w:hAnsi="Calibri" w:cs="Calibri"/>
          <w:i/>
          <w:iCs/>
          <w:color w:val="212121"/>
          <w:sz w:val="24"/>
          <w:szCs w:val="24"/>
          <w:shd w:val="clear" w:color="auto" w:fill="FFFFFF"/>
        </w:rPr>
        <w:t>The Pine Needle</w:t>
      </w:r>
      <w:r w:rsidRPr="001B6491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  <w:t> will profile the new editor of </w:t>
      </w:r>
      <w:r w:rsidRPr="001B6491">
        <w:rPr>
          <w:rFonts w:ascii="Calibri" w:eastAsia="Times New Roman" w:hAnsi="Calibri" w:cs="Calibri"/>
          <w:i/>
          <w:iCs/>
          <w:color w:val="212121"/>
          <w:sz w:val="24"/>
          <w:szCs w:val="24"/>
          <w:shd w:val="clear" w:color="auto" w:fill="FFFFFF"/>
        </w:rPr>
        <w:t>The Aurochs</w:t>
      </w:r>
      <w:r w:rsidRPr="001B6491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1B6491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  <w:t>Citori</w:t>
      </w:r>
      <w:proofErr w:type="spellEnd"/>
      <w:r w:rsidRPr="001B6491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1B6491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  <w:t>Swink</w:t>
      </w:r>
      <w:proofErr w:type="spellEnd"/>
      <w:r w:rsidRPr="001B6491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  <w:t xml:space="preserve"> in an upcoming issue.</w:t>
      </w:r>
    </w:p>
    <w:p w:rsidR="001B6491" w:rsidRPr="001B6491" w:rsidRDefault="001B6491" w:rsidP="001B64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B6491" w:rsidRPr="001B6491" w:rsidRDefault="001B6491" w:rsidP="001B64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The meeting was adjourned at 3:45 p.m.</w:t>
      </w:r>
    </w:p>
    <w:p w:rsidR="001B6491" w:rsidRPr="001B6491" w:rsidRDefault="001B6491" w:rsidP="001B64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B6491" w:rsidRPr="001B6491" w:rsidRDefault="001B6491" w:rsidP="001B64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Respectfully submitted,</w:t>
      </w:r>
    </w:p>
    <w:p w:rsidR="001B6491" w:rsidRPr="001B6491" w:rsidRDefault="001B6491" w:rsidP="001B64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B6491" w:rsidRPr="001B6491" w:rsidRDefault="001B6491" w:rsidP="001B64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Amy Williams, Secretary in Rotation</w:t>
      </w:r>
    </w:p>
    <w:p w:rsidR="001B6491" w:rsidRPr="001B6491" w:rsidRDefault="001B6491" w:rsidP="001B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491" w:rsidRPr="001B6491" w:rsidRDefault="001B6491" w:rsidP="001B64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4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B169D" w:rsidRDefault="00CB169D"/>
    <w:sectPr w:rsidR="00CB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0155"/>
    <w:multiLevelType w:val="multilevel"/>
    <w:tmpl w:val="B31C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614E0"/>
    <w:multiLevelType w:val="multilevel"/>
    <w:tmpl w:val="FC36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91"/>
    <w:rsid w:val="000B619B"/>
    <w:rsid w:val="001B6491"/>
    <w:rsid w:val="00CB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5617"/>
  <w15:chartTrackingRefBased/>
  <w15:docId w15:val="{5E030180-A807-4D62-AF7F-87CCA4ED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1B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2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R. Williams</dc:creator>
  <cp:keywords/>
  <dc:description/>
  <cp:lastModifiedBy>AMY WILLIAMS</cp:lastModifiedBy>
  <cp:revision>2</cp:revision>
  <dcterms:created xsi:type="dcterms:W3CDTF">2018-10-01T23:08:00Z</dcterms:created>
  <dcterms:modified xsi:type="dcterms:W3CDTF">2018-10-01T23:08:00Z</dcterms:modified>
</cp:coreProperties>
</file>