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13A6C" w14:textId="77777777" w:rsidR="005E256D" w:rsidRDefault="005E256D" w:rsidP="005E256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Bachelor of Science (B.S.) in </w:t>
      </w:r>
      <w:r w:rsidRPr="00DA3272">
        <w:rPr>
          <w:rFonts w:ascii="Times New Roman" w:hAnsi="Times New Roman" w:cs="Times New Roman"/>
          <w:b/>
          <w:sz w:val="24"/>
          <w:szCs w:val="24"/>
        </w:rPr>
        <w:t xml:space="preserve">Biology </w:t>
      </w:r>
      <w:r>
        <w:rPr>
          <w:rFonts w:ascii="Times New Roman" w:hAnsi="Times New Roman" w:cs="Times New Roman"/>
          <w:b/>
          <w:sz w:val="24"/>
          <w:szCs w:val="24"/>
        </w:rPr>
        <w:t>(2023-2024)</w:t>
      </w:r>
      <w:r w:rsidRPr="00DA3272">
        <w:rPr>
          <w:rFonts w:ascii="Times New Roman" w:hAnsi="Times New Roman" w:cs="Times New Roman"/>
          <w:b/>
          <w:sz w:val="24"/>
          <w:szCs w:val="24"/>
        </w:rPr>
        <w:t xml:space="preserve"> </w:t>
      </w:r>
    </w:p>
    <w:p w14:paraId="459DDF90" w14:textId="273A3DBB" w:rsidR="007731FF" w:rsidRPr="005F5810" w:rsidRDefault="0091138D" w:rsidP="0091138D">
      <w:pPr>
        <w:jc w:val="center"/>
        <w:rPr>
          <w:rFonts w:ascii="Times New Roman" w:hAnsi="Times New Roman" w:cs="Times New Roman"/>
          <w:b/>
          <w:sz w:val="24"/>
          <w:szCs w:val="24"/>
        </w:rPr>
      </w:pPr>
      <w:r w:rsidRPr="005F5810">
        <w:rPr>
          <w:rFonts w:ascii="Times New Roman" w:hAnsi="Times New Roman" w:cs="Times New Roman"/>
          <w:b/>
          <w:sz w:val="24"/>
          <w:szCs w:val="24"/>
        </w:rPr>
        <w:t>BAGS – Agricultural Science Emphasis</w:t>
      </w:r>
    </w:p>
    <w:p w14:paraId="5E273825" w14:textId="16C6D662" w:rsidR="006D7453" w:rsidRDefault="005E256D" w:rsidP="00C01E00">
      <w:pPr>
        <w:jc w:val="center"/>
        <w:rPr>
          <w:rFonts w:ascii="Times New Roman" w:hAnsi="Times New Roman" w:cs="Times New Roman"/>
          <w:b/>
          <w:sz w:val="24"/>
          <w:szCs w:val="24"/>
        </w:rPr>
      </w:pPr>
      <w:r>
        <w:rPr>
          <w:rFonts w:ascii="Times New Roman" w:hAnsi="Times New Roman" w:cs="Times New Roman"/>
          <w:b/>
          <w:sz w:val="24"/>
          <w:szCs w:val="24"/>
        </w:rPr>
        <w:t>Four-Year Degree Plan</w:t>
      </w:r>
    </w:p>
    <w:tbl>
      <w:tblPr>
        <w:tblStyle w:val="TableGrid"/>
        <w:tblW w:w="9445" w:type="dxa"/>
        <w:tblLook w:val="04A0" w:firstRow="1" w:lastRow="0" w:firstColumn="1" w:lastColumn="0" w:noHBand="0" w:noVBand="1"/>
      </w:tblPr>
      <w:tblGrid>
        <w:gridCol w:w="9445"/>
      </w:tblGrid>
      <w:tr w:rsidR="006D7453" w14:paraId="7EE97390" w14:textId="77777777" w:rsidTr="005F5810">
        <w:tc>
          <w:tcPr>
            <w:tcW w:w="9445" w:type="dxa"/>
          </w:tcPr>
          <w:p w14:paraId="690AF1C9" w14:textId="77777777" w:rsidR="004F7F76" w:rsidRDefault="004F7F76" w:rsidP="006D7453">
            <w:pPr>
              <w:pStyle w:val="Footer"/>
              <w:rPr>
                <w:sz w:val="20"/>
                <w:szCs w:val="20"/>
              </w:rPr>
            </w:pPr>
          </w:p>
          <w:p w14:paraId="39F8A1BA" w14:textId="1AEF4A88" w:rsidR="006D7453" w:rsidRDefault="006D7453" w:rsidP="006D7453">
            <w:pPr>
              <w:pStyle w:val="Footer"/>
              <w:rPr>
                <w:sz w:val="20"/>
                <w:szCs w:val="20"/>
                <w:shd w:val="clear" w:color="auto" w:fill="FFFFFF"/>
              </w:rPr>
            </w:pPr>
            <w:r w:rsidRPr="0098348F">
              <w:rPr>
                <w:sz w:val="20"/>
                <w:szCs w:val="20"/>
              </w:rPr>
              <w:t xml:space="preserve">WRITING </w:t>
            </w:r>
            <w:r>
              <w:rPr>
                <w:sz w:val="20"/>
                <w:szCs w:val="20"/>
              </w:rPr>
              <w:t>INTENSIVE PROGRAM</w:t>
            </w:r>
            <w:r>
              <w:t xml:space="preserve">: </w:t>
            </w:r>
            <w:r w:rsidRPr="00A45FD1">
              <w:rPr>
                <w:sz w:val="20"/>
                <w:szCs w:val="20"/>
              </w:rPr>
              <w:t>Students must complete</w:t>
            </w:r>
            <w:r>
              <w:rPr>
                <w:sz w:val="20"/>
                <w:szCs w:val="20"/>
              </w:rPr>
              <w:t xml:space="preserve"> a combined total of </w:t>
            </w:r>
            <w:r w:rsidRPr="00A45FD1">
              <w:rPr>
                <w:sz w:val="20"/>
                <w:szCs w:val="20"/>
              </w:rPr>
              <w:t>9 credit hours of Writing Enriched (WE) and Writing in the Discipline (WD) course</w:t>
            </w:r>
            <w:r>
              <w:rPr>
                <w:sz w:val="20"/>
                <w:szCs w:val="20"/>
              </w:rPr>
              <w:t>work</w:t>
            </w:r>
            <w:r w:rsidRPr="00A45FD1">
              <w:rPr>
                <w:sz w:val="20"/>
                <w:szCs w:val="20"/>
              </w:rPr>
              <w:t xml:space="preserve">. One course </w:t>
            </w:r>
            <w:r w:rsidRPr="00A1428C">
              <w:rPr>
                <w:sz w:val="20"/>
                <w:szCs w:val="20"/>
                <w:u w:val="single"/>
              </w:rPr>
              <w:t>must</w:t>
            </w:r>
            <w:r w:rsidRPr="00A45FD1">
              <w:rPr>
                <w:sz w:val="20"/>
                <w:szCs w:val="20"/>
              </w:rPr>
              <w:t xml:space="preserve"> be a WD course </w:t>
            </w:r>
            <w:r>
              <w:rPr>
                <w:sz w:val="20"/>
                <w:szCs w:val="20"/>
              </w:rPr>
              <w:t xml:space="preserve">(of any number of credits) </w:t>
            </w:r>
            <w:r w:rsidRPr="00A45FD1">
              <w:rPr>
                <w:sz w:val="20"/>
                <w:szCs w:val="20"/>
              </w:rPr>
              <w:t xml:space="preserve">and can be BIO 4700 or </w:t>
            </w:r>
            <w:r>
              <w:rPr>
                <w:sz w:val="20"/>
                <w:szCs w:val="20"/>
              </w:rPr>
              <w:t>any other</w:t>
            </w:r>
            <w:r w:rsidRPr="00A45FD1">
              <w:rPr>
                <w:sz w:val="20"/>
                <w:szCs w:val="20"/>
              </w:rPr>
              <w:t xml:space="preserve"> WD course. </w:t>
            </w:r>
            <w:r w:rsidRPr="000F08FD">
              <w:rPr>
                <w:sz w:val="20"/>
                <w:szCs w:val="20"/>
              </w:rPr>
              <w:t>The</w:t>
            </w:r>
            <w:r>
              <w:rPr>
                <w:sz w:val="20"/>
                <w:szCs w:val="20"/>
              </w:rPr>
              <w:t xml:space="preserve"> WE</w:t>
            </w:r>
            <w:r w:rsidRPr="00164B91">
              <w:rPr>
                <w:sz w:val="20"/>
                <w:szCs w:val="20"/>
              </w:rPr>
              <w:t xml:space="preserve"> coursework</w:t>
            </w:r>
            <w:r w:rsidRPr="008125CB">
              <w:rPr>
                <w:color w:val="FF0000"/>
                <w:sz w:val="20"/>
                <w:szCs w:val="20"/>
              </w:rPr>
              <w:t xml:space="preserve"> </w:t>
            </w:r>
            <w:r>
              <w:rPr>
                <w:sz w:val="20"/>
                <w:szCs w:val="20"/>
              </w:rPr>
              <w:t>can come from any discipline</w:t>
            </w:r>
            <w:r w:rsidRPr="00A45FD1">
              <w:rPr>
                <w:sz w:val="20"/>
                <w:szCs w:val="20"/>
              </w:rPr>
              <w:t xml:space="preserve">. </w:t>
            </w:r>
            <w:r w:rsidRPr="00A45FD1">
              <w:rPr>
                <w:bCs/>
                <w:sz w:val="20"/>
                <w:szCs w:val="20"/>
              </w:rPr>
              <w:t xml:space="preserve">Double majors need only fulfill </w:t>
            </w:r>
            <w:r>
              <w:rPr>
                <w:bCs/>
                <w:sz w:val="20"/>
                <w:szCs w:val="20"/>
              </w:rPr>
              <w:t>the Writing Intensive Program</w:t>
            </w:r>
            <w:r w:rsidRPr="00A45FD1">
              <w:rPr>
                <w:bCs/>
                <w:sz w:val="20"/>
                <w:szCs w:val="20"/>
              </w:rPr>
              <w:t xml:space="preserve"> requirement once.</w:t>
            </w:r>
            <w:r>
              <w:rPr>
                <w:bCs/>
                <w:sz w:val="20"/>
                <w:szCs w:val="20"/>
              </w:rPr>
              <w:t xml:space="preserve"> It is recommended that you “double dip” by taking a Biology elective or General Education Requirement that is also designated </w:t>
            </w:r>
            <w:r w:rsidRPr="00164B91">
              <w:rPr>
                <w:bCs/>
                <w:sz w:val="20"/>
                <w:szCs w:val="20"/>
              </w:rPr>
              <w:t xml:space="preserve">as WE. </w:t>
            </w:r>
            <w:r w:rsidRPr="00E349BB">
              <w:rPr>
                <w:sz w:val="20"/>
                <w:szCs w:val="20"/>
              </w:rPr>
              <w:t xml:space="preserve">NOTE: </w:t>
            </w:r>
            <w:r w:rsidRPr="00E349BB">
              <w:rPr>
                <w:sz w:val="20"/>
                <w:szCs w:val="20"/>
                <w:shd w:val="clear" w:color="auto" w:fill="FFFFFF"/>
              </w:rPr>
              <w:t>Successful completion (</w:t>
            </w:r>
            <w:r w:rsidRPr="00E349BB">
              <w:rPr>
                <w:sz w:val="20"/>
                <w:szCs w:val="20"/>
              </w:rPr>
              <w:t>grade of “C” or better</w:t>
            </w:r>
            <w:r w:rsidRPr="00E349BB">
              <w:rPr>
                <w:sz w:val="20"/>
                <w:szCs w:val="20"/>
                <w:shd w:val="clear" w:color="auto" w:fill="FFFFFF"/>
              </w:rPr>
              <w:t>) of ENG 1050 is a prerequisite for all WE or WD courses.</w:t>
            </w:r>
          </w:p>
          <w:p w14:paraId="126139A2" w14:textId="77777777" w:rsidR="006D7453" w:rsidRDefault="006D7453" w:rsidP="006D7453">
            <w:pPr>
              <w:pStyle w:val="Footer"/>
              <w:rPr>
                <w:rFonts w:ascii="Times New Roman" w:hAnsi="Times New Roman" w:cs="Times New Roman"/>
                <w:b/>
                <w:sz w:val="20"/>
                <w:szCs w:val="20"/>
                <w:shd w:val="clear" w:color="auto" w:fill="FFFFFF"/>
              </w:rPr>
            </w:pPr>
          </w:p>
          <w:p w14:paraId="57E717BE" w14:textId="5BCC1FA3" w:rsidR="004F7F76" w:rsidRDefault="006D7453" w:rsidP="004F7F76">
            <w:pPr>
              <w:pStyle w:val="Footer"/>
              <w:rPr>
                <w:sz w:val="20"/>
                <w:szCs w:val="20"/>
              </w:rPr>
            </w:pPr>
            <w:r w:rsidRPr="002D2567">
              <w:rPr>
                <w:sz w:val="20"/>
                <w:szCs w:val="20"/>
              </w:rPr>
              <w:t>I</w:t>
            </w:r>
            <w:r>
              <w:rPr>
                <w:sz w:val="20"/>
                <w:szCs w:val="20"/>
              </w:rPr>
              <w:t>NDIGENOUS</w:t>
            </w:r>
            <w:r w:rsidRPr="002D2567">
              <w:rPr>
                <w:sz w:val="20"/>
                <w:szCs w:val="20"/>
              </w:rPr>
              <w:t xml:space="preserve"> C</w:t>
            </w:r>
            <w:r>
              <w:rPr>
                <w:sz w:val="20"/>
                <w:szCs w:val="20"/>
              </w:rPr>
              <w:t>ULTURES</w:t>
            </w:r>
            <w:r w:rsidRPr="002D2567">
              <w:rPr>
                <w:sz w:val="20"/>
                <w:szCs w:val="20"/>
              </w:rPr>
              <w:t xml:space="preserve"> </w:t>
            </w:r>
            <w:r>
              <w:rPr>
                <w:sz w:val="20"/>
                <w:szCs w:val="20"/>
              </w:rPr>
              <w:t xml:space="preserve">AND </w:t>
            </w:r>
            <w:r w:rsidRPr="002D2567">
              <w:rPr>
                <w:sz w:val="20"/>
                <w:szCs w:val="20"/>
              </w:rPr>
              <w:t>C</w:t>
            </w:r>
            <w:r>
              <w:rPr>
                <w:sz w:val="20"/>
                <w:szCs w:val="20"/>
              </w:rPr>
              <w:t>OMMUNITIES</w:t>
            </w:r>
            <w:r w:rsidRPr="002D2567">
              <w:rPr>
                <w:sz w:val="20"/>
                <w:szCs w:val="20"/>
              </w:rPr>
              <w:t xml:space="preserve"> (ICC)</w:t>
            </w:r>
            <w:r>
              <w:rPr>
                <w:sz w:val="20"/>
                <w:szCs w:val="20"/>
              </w:rPr>
              <w:t>: S</w:t>
            </w:r>
            <w:r w:rsidRPr="002D2567">
              <w:rPr>
                <w:sz w:val="20"/>
                <w:szCs w:val="20"/>
              </w:rPr>
              <w:t xml:space="preserve">tudents </w:t>
            </w:r>
            <w:r w:rsidRPr="00A45373">
              <w:rPr>
                <w:sz w:val="20"/>
                <w:szCs w:val="20"/>
              </w:rPr>
              <w:t xml:space="preserve">entering the </w:t>
            </w:r>
            <w:r>
              <w:rPr>
                <w:sz w:val="20"/>
                <w:szCs w:val="20"/>
              </w:rPr>
              <w:t>u</w:t>
            </w:r>
            <w:r w:rsidRPr="00A45373">
              <w:rPr>
                <w:sz w:val="20"/>
                <w:szCs w:val="20"/>
              </w:rPr>
              <w:t>niversity</w:t>
            </w:r>
            <w:r>
              <w:rPr>
                <w:sz w:val="20"/>
                <w:szCs w:val="20"/>
              </w:rPr>
              <w:t xml:space="preserve"> in</w:t>
            </w:r>
            <w:r>
              <w:rPr>
                <w:b/>
                <w:bCs/>
                <w:sz w:val="20"/>
                <w:szCs w:val="20"/>
              </w:rPr>
              <w:t xml:space="preserve"> </w:t>
            </w:r>
            <w:r w:rsidRPr="00D557EB">
              <w:rPr>
                <w:sz w:val="20"/>
                <w:szCs w:val="20"/>
              </w:rPr>
              <w:t>Fall 2023 or later</w:t>
            </w:r>
            <w:r w:rsidRPr="002D2567">
              <w:rPr>
                <w:sz w:val="20"/>
                <w:szCs w:val="20"/>
              </w:rPr>
              <w:t xml:space="preserve"> shall complete the ICC </w:t>
            </w:r>
            <w:r>
              <w:rPr>
                <w:sz w:val="20"/>
                <w:szCs w:val="20"/>
              </w:rPr>
              <w:t>r</w:t>
            </w:r>
            <w:r w:rsidRPr="002D2567">
              <w:rPr>
                <w:sz w:val="20"/>
                <w:szCs w:val="20"/>
              </w:rPr>
              <w:t>equirement</w:t>
            </w:r>
            <w:r>
              <w:rPr>
                <w:sz w:val="20"/>
                <w:szCs w:val="20"/>
              </w:rPr>
              <w:t xml:space="preserve"> for graduation</w:t>
            </w:r>
            <w:r w:rsidRPr="002D2567">
              <w:rPr>
                <w:sz w:val="20"/>
                <w:szCs w:val="20"/>
              </w:rPr>
              <w:t>.</w:t>
            </w:r>
            <w:r>
              <w:rPr>
                <w:sz w:val="20"/>
                <w:szCs w:val="20"/>
              </w:rPr>
              <w:t xml:space="preserve"> </w:t>
            </w:r>
            <w:r w:rsidRPr="002D2567">
              <w:rPr>
                <w:sz w:val="20"/>
                <w:szCs w:val="20"/>
              </w:rPr>
              <w:t xml:space="preserve">Students may satisfy this requirement by completing </w:t>
            </w:r>
            <w:r w:rsidRPr="00906D8D">
              <w:rPr>
                <w:sz w:val="20"/>
                <w:szCs w:val="20"/>
              </w:rPr>
              <w:t xml:space="preserve">two 3-credit hour ICC-designated courses. Students who transfer over 60 </w:t>
            </w:r>
            <w:r w:rsidRPr="00E349BB">
              <w:rPr>
                <w:sz w:val="20"/>
                <w:szCs w:val="20"/>
              </w:rPr>
              <w:t>or more hours</w:t>
            </w:r>
            <w:r w:rsidRPr="00E349BB">
              <w:rPr>
                <w:b/>
                <w:bCs/>
                <w:sz w:val="20"/>
                <w:szCs w:val="20"/>
              </w:rPr>
              <w:t xml:space="preserve"> </w:t>
            </w:r>
            <w:r w:rsidRPr="00E349BB">
              <w:rPr>
                <w:sz w:val="20"/>
                <w:szCs w:val="20"/>
              </w:rPr>
              <w:t xml:space="preserve">shall complete one 3-credit hour ICC course. Designated ICC courses can satisfy other graduation requirements such as General Education and/or Writing Intensive Program requirements (see above); it </w:t>
            </w:r>
            <w:r>
              <w:rPr>
                <w:sz w:val="20"/>
                <w:szCs w:val="20"/>
              </w:rPr>
              <w:t>is possible to “double dip” or even “triple dip” (</w:t>
            </w:r>
            <w:r w:rsidRPr="000B1599">
              <w:rPr>
                <w:sz w:val="20"/>
                <w:szCs w:val="20"/>
              </w:rPr>
              <w:t>e.g.,</w:t>
            </w:r>
            <w:r w:rsidRPr="000B1599">
              <w:rPr>
                <w:i/>
                <w:iCs/>
                <w:sz w:val="20"/>
                <w:szCs w:val="20"/>
              </w:rPr>
              <w:t xml:space="preserve"> </w:t>
            </w:r>
            <w:r>
              <w:rPr>
                <w:sz w:val="20"/>
                <w:szCs w:val="20"/>
              </w:rPr>
              <w:t xml:space="preserve">MUS </w:t>
            </w:r>
            <w:r w:rsidRPr="00830D90">
              <w:rPr>
                <w:sz w:val="20"/>
                <w:szCs w:val="20"/>
              </w:rPr>
              <w:t>1210</w:t>
            </w:r>
            <w:r>
              <w:rPr>
                <w:sz w:val="20"/>
                <w:szCs w:val="20"/>
              </w:rPr>
              <w:t xml:space="preserve"> may satisfy a Fine Arts, </w:t>
            </w:r>
            <w:r w:rsidRPr="00830D90">
              <w:rPr>
                <w:sz w:val="20"/>
                <w:szCs w:val="20"/>
              </w:rPr>
              <w:t>WE</w:t>
            </w:r>
            <w:r>
              <w:rPr>
                <w:sz w:val="20"/>
                <w:szCs w:val="20"/>
              </w:rPr>
              <w:t xml:space="preserve">, and </w:t>
            </w:r>
            <w:r w:rsidRPr="00830D90">
              <w:rPr>
                <w:sz w:val="20"/>
                <w:szCs w:val="20"/>
              </w:rPr>
              <w:t xml:space="preserve">ICC </w:t>
            </w:r>
            <w:r>
              <w:rPr>
                <w:sz w:val="20"/>
                <w:szCs w:val="20"/>
              </w:rPr>
              <w:t xml:space="preserve">requirement).   </w:t>
            </w:r>
          </w:p>
          <w:p w14:paraId="40E6875B" w14:textId="66E39169" w:rsidR="00F554A5" w:rsidRDefault="00F554A5" w:rsidP="004F7F76">
            <w:pPr>
              <w:pStyle w:val="Footer"/>
              <w:rPr>
                <w:sz w:val="20"/>
                <w:szCs w:val="20"/>
              </w:rPr>
            </w:pPr>
          </w:p>
          <w:p w14:paraId="434E63CD" w14:textId="08385CD9" w:rsidR="00F554A5" w:rsidRPr="00F554A5" w:rsidRDefault="00F554A5" w:rsidP="004F7F76">
            <w:pPr>
              <w:pStyle w:val="Footer"/>
            </w:pPr>
            <w:r>
              <w:t>*C or higher is required in BIO 1000 to matriculate to other BIO Courses in the major</w:t>
            </w:r>
          </w:p>
          <w:p w14:paraId="08555499" w14:textId="77777777" w:rsidR="004F7F76" w:rsidRDefault="004F7F76" w:rsidP="004F7F76">
            <w:pPr>
              <w:pStyle w:val="Footer"/>
              <w:rPr>
                <w:b/>
              </w:rPr>
            </w:pPr>
          </w:p>
          <w:p w14:paraId="09D98F5B" w14:textId="19F30756" w:rsidR="004F7F76" w:rsidRPr="005F5810" w:rsidRDefault="00D23972" w:rsidP="005F5810">
            <w:pPr>
              <w:pStyle w:val="Footer"/>
              <w:rPr>
                <w:b/>
                <w:sz w:val="16"/>
                <w:szCs w:val="16"/>
              </w:rPr>
            </w:pPr>
            <w:r>
              <w:rPr>
                <w:b/>
              </w:rPr>
              <w:t xml:space="preserve">**Approved </w:t>
            </w:r>
            <w:r w:rsidR="004F7F76">
              <w:rPr>
                <w:b/>
              </w:rPr>
              <w:t xml:space="preserve">Agricultural Science Electives </w:t>
            </w:r>
            <w:r w:rsidR="00131329">
              <w:rPr>
                <w:b/>
              </w:rPr>
              <w:t>(</w:t>
            </w:r>
            <w:r w:rsidR="00B732B6">
              <w:rPr>
                <w:b/>
              </w:rPr>
              <w:t xml:space="preserve">Arranged </w:t>
            </w:r>
            <w:r w:rsidR="004F7F76">
              <w:rPr>
                <w:b/>
              </w:rPr>
              <w:t>by Areas of Interest</w:t>
            </w:r>
            <w:r w:rsidR="00131329">
              <w:rPr>
                <w:b/>
              </w:rPr>
              <w:t>)</w:t>
            </w:r>
            <w:r w:rsidR="004F7F76">
              <w:rPr>
                <w:b/>
              </w:rPr>
              <w:t>:</w:t>
            </w:r>
          </w:p>
          <w:p w14:paraId="450DD97B" w14:textId="2CBA81FF" w:rsidR="004F7F76" w:rsidRPr="005F5810" w:rsidRDefault="004F7F76" w:rsidP="005F5810">
            <w:pPr>
              <w:rPr>
                <w:bCs/>
                <w:sz w:val="20"/>
                <w:szCs w:val="20"/>
              </w:rPr>
            </w:pPr>
            <w:r w:rsidRPr="005F5810">
              <w:rPr>
                <w:bCs/>
                <w:sz w:val="20"/>
                <w:szCs w:val="20"/>
              </w:rPr>
              <w:t xml:space="preserve">Students may take any of the courses from the list below, but we recommend that students consider adopting one of the Areas of Interest outlined below and take elective courses accordingly. Additionally, relevant BIOS courses (BIOS 3055- Tropical Horticulture, BIOS 3012- Small Fruit and Berry Production, BIOS xxxx- Ruminant </w:t>
            </w:r>
            <w:r w:rsidR="002C4624">
              <w:rPr>
                <w:bCs/>
                <w:sz w:val="20"/>
                <w:szCs w:val="20"/>
              </w:rPr>
              <w:t>P</w:t>
            </w:r>
            <w:r w:rsidRPr="005F5810">
              <w:rPr>
                <w:bCs/>
                <w:sz w:val="20"/>
                <w:szCs w:val="20"/>
              </w:rPr>
              <w:t>roduction can be substituted and count toward the degree electives.</w:t>
            </w:r>
          </w:p>
          <w:p w14:paraId="51C21DFF" w14:textId="6F96BE2C" w:rsidR="004F7F76" w:rsidRPr="00601302" w:rsidRDefault="004F7F76" w:rsidP="004F7F76">
            <w:pPr>
              <w:ind w:left="-90"/>
              <w:rPr>
                <w:b/>
                <w:sz w:val="16"/>
                <w:szCs w:val="16"/>
              </w:rPr>
            </w:pPr>
          </w:p>
          <w:p w14:paraId="1F05979B" w14:textId="77777777" w:rsidR="004F7F76" w:rsidRDefault="004F7F76" w:rsidP="004F7F76">
            <w:pPr>
              <w:pStyle w:val="ListParagraph"/>
              <w:numPr>
                <w:ilvl w:val="0"/>
                <w:numId w:val="6"/>
              </w:numPr>
              <w:rPr>
                <w:sz w:val="20"/>
                <w:szCs w:val="20"/>
              </w:rPr>
            </w:pPr>
            <w:r>
              <w:rPr>
                <w:b/>
                <w:i/>
                <w:sz w:val="20"/>
                <w:szCs w:val="20"/>
              </w:rPr>
              <w:t>Area of interest – Animal Husbandry</w:t>
            </w:r>
            <w:r>
              <w:rPr>
                <w:b/>
                <w:i/>
                <w:sz w:val="20"/>
                <w:szCs w:val="20"/>
              </w:rPr>
              <w:br/>
            </w:r>
            <w:r>
              <w:rPr>
                <w:sz w:val="20"/>
                <w:szCs w:val="20"/>
              </w:rPr>
              <w:t>BIO 3190 Animal Parasitology (4),   BIO 2410 Principles of Animal Nutrition (3),   BTEC 4300 Principles of Medical Biotechnology (3),   BIO 2060 Animal Reproductive Physiology (4)</w:t>
            </w:r>
          </w:p>
          <w:p w14:paraId="3495D23A" w14:textId="77777777" w:rsidR="004F7F76" w:rsidRDefault="004F7F76" w:rsidP="004F7F76">
            <w:pPr>
              <w:pStyle w:val="ListParagraph"/>
              <w:numPr>
                <w:ilvl w:val="0"/>
                <w:numId w:val="6"/>
              </w:numPr>
              <w:rPr>
                <w:sz w:val="20"/>
                <w:szCs w:val="20"/>
              </w:rPr>
            </w:pPr>
            <w:r>
              <w:rPr>
                <w:b/>
                <w:i/>
                <w:sz w:val="20"/>
                <w:szCs w:val="20"/>
              </w:rPr>
              <w:t>Area of interest – Plant Cropping</w:t>
            </w:r>
            <w:r>
              <w:rPr>
                <w:b/>
                <w:i/>
                <w:sz w:val="20"/>
                <w:szCs w:val="20"/>
              </w:rPr>
              <w:br/>
            </w:r>
            <w:r>
              <w:rPr>
                <w:sz w:val="20"/>
                <w:szCs w:val="20"/>
              </w:rPr>
              <w:t xml:space="preserve">BIO 3540 Plant Physiology (4),   BIO </w:t>
            </w:r>
            <w:r w:rsidRPr="00DF4759">
              <w:rPr>
                <w:i/>
                <w:iCs/>
                <w:sz w:val="20"/>
                <w:szCs w:val="20"/>
              </w:rPr>
              <w:t>3010</w:t>
            </w:r>
            <w:r>
              <w:rPr>
                <w:sz w:val="20"/>
                <w:szCs w:val="20"/>
              </w:rPr>
              <w:t xml:space="preserve"> Entomology (4),   BIO 2010 Techniques in Horticulture (4)</w:t>
            </w:r>
          </w:p>
          <w:p w14:paraId="72AEC865" w14:textId="77777777" w:rsidR="004F7F76" w:rsidRDefault="004F7F76" w:rsidP="004F7F76">
            <w:pPr>
              <w:pStyle w:val="ListParagraph"/>
              <w:numPr>
                <w:ilvl w:val="0"/>
                <w:numId w:val="6"/>
              </w:numPr>
              <w:rPr>
                <w:b/>
                <w:i/>
                <w:sz w:val="20"/>
                <w:szCs w:val="20"/>
              </w:rPr>
            </w:pPr>
            <w:r>
              <w:rPr>
                <w:b/>
                <w:i/>
                <w:sz w:val="20"/>
                <w:szCs w:val="20"/>
              </w:rPr>
              <w:t>Area of interest – Niche Farming</w:t>
            </w:r>
            <w:r>
              <w:rPr>
                <w:sz w:val="20"/>
                <w:szCs w:val="20"/>
              </w:rPr>
              <w:br/>
              <w:t xml:space="preserve">BIO </w:t>
            </w:r>
            <w:r w:rsidRPr="00DF4759">
              <w:rPr>
                <w:b/>
                <w:bCs/>
                <w:sz w:val="20"/>
                <w:szCs w:val="20"/>
              </w:rPr>
              <w:t>2080</w:t>
            </w:r>
            <w:r>
              <w:rPr>
                <w:sz w:val="20"/>
                <w:szCs w:val="20"/>
              </w:rPr>
              <w:t xml:space="preserve"> Introductory Mycology (3),  BIO 2420 Beekeeping (3),   BIO 3020 Greenhouse Management (4) </w:t>
            </w:r>
          </w:p>
          <w:p w14:paraId="364AB5EA" w14:textId="77777777" w:rsidR="004F7F76" w:rsidRDefault="004F7F76" w:rsidP="004F7F76">
            <w:pPr>
              <w:pStyle w:val="ListParagraph"/>
              <w:numPr>
                <w:ilvl w:val="0"/>
                <w:numId w:val="6"/>
              </w:numPr>
              <w:rPr>
                <w:sz w:val="20"/>
                <w:szCs w:val="20"/>
              </w:rPr>
            </w:pPr>
            <w:r>
              <w:rPr>
                <w:b/>
                <w:i/>
                <w:sz w:val="20"/>
                <w:szCs w:val="20"/>
              </w:rPr>
              <w:t>Area of interest – Food Systems</w:t>
            </w:r>
            <w:r>
              <w:rPr>
                <w:b/>
                <w:i/>
                <w:sz w:val="20"/>
                <w:szCs w:val="20"/>
              </w:rPr>
              <w:br/>
            </w:r>
            <w:r>
              <w:rPr>
                <w:sz w:val="20"/>
                <w:szCs w:val="20"/>
              </w:rPr>
              <w:t>ENV 4100 Environmental Laws and Regulations (3) OR ECN 3080 Environmental Economics (3) [prereq. ECN 2020 (Gen. Ed.)]</w:t>
            </w:r>
          </w:p>
          <w:p w14:paraId="6B31A926" w14:textId="77777777" w:rsidR="004F7F76" w:rsidRDefault="004F7F76" w:rsidP="004F7F76">
            <w:pPr>
              <w:pStyle w:val="ListParagraph"/>
              <w:numPr>
                <w:ilvl w:val="0"/>
                <w:numId w:val="6"/>
              </w:numPr>
              <w:rPr>
                <w:sz w:val="20"/>
                <w:szCs w:val="20"/>
              </w:rPr>
            </w:pPr>
            <w:r>
              <w:rPr>
                <w:b/>
                <w:i/>
                <w:sz w:val="20"/>
                <w:szCs w:val="20"/>
              </w:rPr>
              <w:t>Area of interest – Sustainable Agriculture</w:t>
            </w:r>
            <w:r>
              <w:rPr>
                <w:b/>
                <w:i/>
                <w:sz w:val="20"/>
                <w:szCs w:val="20"/>
              </w:rPr>
              <w:br/>
            </w:r>
            <w:r>
              <w:rPr>
                <w:sz w:val="20"/>
                <w:szCs w:val="20"/>
              </w:rPr>
              <w:t xml:space="preserve">BIO 3420 Pollution Ecology (3),   BIO </w:t>
            </w:r>
            <w:r w:rsidRPr="000C0D4B">
              <w:rPr>
                <w:b/>
                <w:bCs/>
                <w:i/>
                <w:iCs/>
                <w:sz w:val="20"/>
                <w:szCs w:val="20"/>
              </w:rPr>
              <w:t>4320</w:t>
            </w:r>
            <w:r>
              <w:rPr>
                <w:sz w:val="20"/>
                <w:szCs w:val="20"/>
              </w:rPr>
              <w:t xml:space="preserve"> Conservation Biology (4),   BIO 4510  Small Farming Systems (4), ENV 3100 Freshwater Ecosystems and Watershed Management (4)</w:t>
            </w:r>
          </w:p>
          <w:p w14:paraId="27B57836" w14:textId="6B32FA28" w:rsidR="004F7F76" w:rsidRDefault="004F7F76" w:rsidP="005F5810">
            <w:pPr>
              <w:pStyle w:val="ListParagraph"/>
              <w:rPr>
                <w:sz w:val="20"/>
                <w:szCs w:val="20"/>
              </w:rPr>
            </w:pPr>
            <w:r>
              <w:rPr>
                <w:rFonts w:cs="Calibri"/>
                <w:b/>
                <w:i/>
                <w:sz w:val="20"/>
                <w:szCs w:val="20"/>
              </w:rPr>
              <w:t>Area of interest – Agricultural Technology</w:t>
            </w:r>
            <w:r>
              <w:rPr>
                <w:rFonts w:cs="Calibri"/>
                <w:b/>
                <w:i/>
                <w:sz w:val="20"/>
                <w:szCs w:val="20"/>
              </w:rPr>
              <w:br/>
            </w:r>
            <w:r>
              <w:rPr>
                <w:rFonts w:cs="Calibri"/>
                <w:sz w:val="20"/>
                <w:szCs w:val="20"/>
              </w:rPr>
              <w:t xml:space="preserve">GGY 2700 Intro to Geographic Information Science (4),   GGY 4040 Remote Sensing (3),   </w:t>
            </w:r>
            <w:r>
              <w:rPr>
                <w:rFonts w:cs="Calibri"/>
                <w:sz w:val="20"/>
                <w:szCs w:val="20"/>
              </w:rPr>
              <w:br/>
              <w:t>GLY 2460 Weather and Climate (3),   GLY 2620 Environmental Geology (3)</w:t>
            </w:r>
          </w:p>
          <w:p w14:paraId="30ECBFFB" w14:textId="77777777" w:rsidR="006D7453" w:rsidRDefault="006D7453" w:rsidP="006D7453">
            <w:pPr>
              <w:pStyle w:val="Footer"/>
              <w:rPr>
                <w:sz w:val="20"/>
                <w:szCs w:val="20"/>
              </w:rPr>
            </w:pPr>
          </w:p>
          <w:p w14:paraId="058DD4A2" w14:textId="7255DF98" w:rsidR="006D7453" w:rsidRPr="00572D02" w:rsidRDefault="006D7453" w:rsidP="006D7453">
            <w:pPr>
              <w:pStyle w:val="Footer"/>
              <w:rPr>
                <w:b/>
              </w:rPr>
            </w:pPr>
            <w:r w:rsidRPr="00572D02">
              <w:rPr>
                <w:b/>
              </w:rPr>
              <w:t>ALL GENERAL EDUCATION COURSES CAN BE INTERCHANGED</w:t>
            </w:r>
          </w:p>
          <w:p w14:paraId="30D76175" w14:textId="77777777" w:rsidR="006D7453" w:rsidRPr="006A3B90" w:rsidRDefault="006D7453" w:rsidP="006D7453">
            <w:pPr>
              <w:pStyle w:val="Footer"/>
              <w:rPr>
                <w:rFonts w:cstheme="minorHAnsi"/>
                <w:sz w:val="16"/>
                <w:szCs w:val="16"/>
              </w:rPr>
            </w:pPr>
          </w:p>
          <w:p w14:paraId="6F934462" w14:textId="77777777" w:rsidR="006D7453" w:rsidRDefault="006D7453" w:rsidP="006D7453">
            <w:pPr>
              <w:rPr>
                <w:rFonts w:cstheme="minorHAnsi"/>
                <w:sz w:val="20"/>
                <w:szCs w:val="20"/>
              </w:rPr>
            </w:pPr>
            <w:r w:rsidRPr="006A3B90">
              <w:rPr>
                <w:rFonts w:cstheme="minorHAnsi"/>
                <w:sz w:val="20"/>
                <w:szCs w:val="20"/>
              </w:rPr>
              <w:t>QPA Requirements for Baccalaureate Graduation: “Have a minimum overall cumulative quality point average of 2.0 and have a minimum cumulative quality point average of 2.0 in all work attempted at the University of North Carolina at Pembroke; Have a minimum overall cumulative quality point average of 2.0 in the major field of study.” Note: QPA cannot be rounded up (e.g., a QPA of 1.996 is not sufficient for graduation).</w:t>
            </w:r>
          </w:p>
          <w:p w14:paraId="1049EBD8" w14:textId="6F42C52D" w:rsidR="004F7F76" w:rsidRDefault="004F7F76" w:rsidP="006D7453">
            <w:pPr>
              <w:rPr>
                <w:rFonts w:ascii="Times New Roman" w:hAnsi="Times New Roman" w:cs="Times New Roman"/>
                <w:b/>
                <w:sz w:val="24"/>
                <w:szCs w:val="24"/>
              </w:rPr>
            </w:pPr>
          </w:p>
        </w:tc>
      </w:tr>
    </w:tbl>
    <w:p w14:paraId="2E60F674" w14:textId="79F277E8" w:rsidR="006D7453" w:rsidRDefault="006D7453" w:rsidP="006D7453">
      <w:pPr>
        <w:jc w:val="center"/>
        <w:rPr>
          <w:rFonts w:ascii="Times New Roman" w:hAnsi="Times New Roman" w:cs="Times New Roman"/>
          <w:b/>
          <w:sz w:val="24"/>
          <w:szCs w:val="24"/>
        </w:rPr>
      </w:pPr>
    </w:p>
    <w:p w14:paraId="65EEE87B" w14:textId="156B79E4" w:rsidR="009E1C97" w:rsidRDefault="009E1C97" w:rsidP="006D7453">
      <w:pPr>
        <w:jc w:val="center"/>
        <w:rPr>
          <w:rFonts w:ascii="Times New Roman" w:hAnsi="Times New Roman" w:cs="Times New Roman"/>
          <w:b/>
          <w:sz w:val="24"/>
          <w:szCs w:val="24"/>
        </w:rPr>
      </w:pPr>
    </w:p>
    <w:p w14:paraId="572FCC2F" w14:textId="77777777" w:rsidR="009E1C97" w:rsidRPr="005F5810" w:rsidRDefault="009E1C97" w:rsidP="006D7453">
      <w:pPr>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32"/>
        <w:gridCol w:w="1543"/>
        <w:gridCol w:w="1900"/>
        <w:gridCol w:w="852"/>
        <w:gridCol w:w="309"/>
        <w:gridCol w:w="1511"/>
        <w:gridCol w:w="1951"/>
        <w:gridCol w:w="852"/>
      </w:tblGrid>
      <w:tr w:rsidR="0077149A" w:rsidRPr="00CD4640" w14:paraId="004509B3" w14:textId="77777777" w:rsidTr="0E47A980">
        <w:trPr>
          <w:trHeight w:val="300"/>
        </w:trPr>
        <w:tc>
          <w:tcPr>
            <w:tcW w:w="9350" w:type="dxa"/>
            <w:gridSpan w:val="8"/>
          </w:tcPr>
          <w:p w14:paraId="2A0E43A0" w14:textId="0CF87446" w:rsidR="0077149A" w:rsidRPr="005F5810" w:rsidRDefault="0077149A" w:rsidP="00DC3D6B">
            <w:pPr>
              <w:jc w:val="center"/>
              <w:rPr>
                <w:rFonts w:ascii="Times New Roman" w:hAnsi="Times New Roman" w:cs="Times New Roman"/>
                <w:b/>
                <w:sz w:val="24"/>
                <w:szCs w:val="24"/>
              </w:rPr>
            </w:pPr>
            <w:r w:rsidRPr="005F5810">
              <w:rPr>
                <w:rFonts w:ascii="Times New Roman" w:hAnsi="Times New Roman" w:cs="Times New Roman"/>
                <w:b/>
                <w:sz w:val="24"/>
                <w:szCs w:val="24"/>
              </w:rPr>
              <w:t>Freshman Year</w:t>
            </w:r>
          </w:p>
        </w:tc>
      </w:tr>
      <w:tr w:rsidR="0077149A" w:rsidRPr="00CD4640" w14:paraId="2651FEDC" w14:textId="77777777" w:rsidTr="0E47A980">
        <w:trPr>
          <w:trHeight w:val="300"/>
        </w:trPr>
        <w:tc>
          <w:tcPr>
            <w:tcW w:w="4727" w:type="dxa"/>
            <w:gridSpan w:val="4"/>
          </w:tcPr>
          <w:p w14:paraId="7391D0D2" w14:textId="77777777" w:rsidR="0077149A" w:rsidRPr="005F5810" w:rsidRDefault="0077149A" w:rsidP="00DC3D6B">
            <w:pPr>
              <w:jc w:val="center"/>
              <w:rPr>
                <w:rFonts w:ascii="Times New Roman" w:hAnsi="Times New Roman" w:cs="Times New Roman"/>
                <w:b/>
                <w:sz w:val="20"/>
                <w:szCs w:val="20"/>
              </w:rPr>
            </w:pPr>
            <w:r w:rsidRPr="005F5810">
              <w:rPr>
                <w:rFonts w:ascii="Times New Roman" w:hAnsi="Times New Roman" w:cs="Times New Roman"/>
                <w:b/>
                <w:sz w:val="20"/>
                <w:szCs w:val="20"/>
              </w:rPr>
              <w:t>Fall</w:t>
            </w:r>
          </w:p>
        </w:tc>
        <w:tc>
          <w:tcPr>
            <w:tcW w:w="4623" w:type="dxa"/>
            <w:gridSpan w:val="4"/>
          </w:tcPr>
          <w:p w14:paraId="3C04FC5B" w14:textId="77777777" w:rsidR="0077149A" w:rsidRPr="005F5810" w:rsidRDefault="0077149A" w:rsidP="00DC3D6B">
            <w:pPr>
              <w:jc w:val="center"/>
              <w:rPr>
                <w:rFonts w:ascii="Times New Roman" w:hAnsi="Times New Roman" w:cs="Times New Roman"/>
                <w:b/>
                <w:sz w:val="20"/>
                <w:szCs w:val="20"/>
              </w:rPr>
            </w:pPr>
            <w:r w:rsidRPr="005F5810">
              <w:rPr>
                <w:rFonts w:ascii="Times New Roman" w:hAnsi="Times New Roman" w:cs="Times New Roman"/>
                <w:b/>
                <w:sz w:val="20"/>
                <w:szCs w:val="20"/>
              </w:rPr>
              <w:t>Spring</w:t>
            </w:r>
          </w:p>
        </w:tc>
      </w:tr>
      <w:tr w:rsidR="0077149A" w:rsidRPr="00CD4640" w14:paraId="18CA3547" w14:textId="77777777" w:rsidTr="005F5810">
        <w:trPr>
          <w:trHeight w:val="300"/>
        </w:trPr>
        <w:tc>
          <w:tcPr>
            <w:tcW w:w="432" w:type="dxa"/>
          </w:tcPr>
          <w:p w14:paraId="32AB028F" w14:textId="77777777" w:rsidR="0077149A" w:rsidRPr="00CD4640" w:rsidRDefault="0077149A" w:rsidP="00DC3D6B">
            <w:pPr>
              <w:rPr>
                <w:rFonts w:ascii="Times New Roman" w:hAnsi="Times New Roman" w:cs="Times New Roman"/>
                <w:b/>
                <w:sz w:val="16"/>
                <w:szCs w:val="16"/>
              </w:rPr>
            </w:pPr>
          </w:p>
        </w:tc>
        <w:tc>
          <w:tcPr>
            <w:tcW w:w="1543" w:type="dxa"/>
          </w:tcPr>
          <w:p w14:paraId="658DEA1C" w14:textId="77777777" w:rsidR="0077149A" w:rsidRPr="00CD4640" w:rsidRDefault="0077149A" w:rsidP="00DC3D6B">
            <w:pPr>
              <w:rPr>
                <w:rFonts w:ascii="Times New Roman" w:hAnsi="Times New Roman" w:cs="Times New Roman"/>
                <w:sz w:val="16"/>
                <w:szCs w:val="16"/>
              </w:rPr>
            </w:pPr>
            <w:r w:rsidRPr="00CD4640">
              <w:rPr>
                <w:rFonts w:ascii="Times New Roman" w:hAnsi="Times New Roman" w:cs="Times New Roman"/>
                <w:sz w:val="16"/>
                <w:szCs w:val="16"/>
              </w:rPr>
              <w:t>Course Number</w:t>
            </w:r>
          </w:p>
        </w:tc>
        <w:tc>
          <w:tcPr>
            <w:tcW w:w="1900" w:type="dxa"/>
          </w:tcPr>
          <w:p w14:paraId="105B1CED" w14:textId="77777777" w:rsidR="0077149A" w:rsidRPr="00CD4640" w:rsidRDefault="0077149A" w:rsidP="00DC3D6B">
            <w:pPr>
              <w:rPr>
                <w:rFonts w:ascii="Times New Roman" w:hAnsi="Times New Roman" w:cs="Times New Roman"/>
                <w:sz w:val="16"/>
                <w:szCs w:val="16"/>
              </w:rPr>
            </w:pPr>
            <w:r w:rsidRPr="00CD4640">
              <w:rPr>
                <w:rFonts w:ascii="Times New Roman" w:hAnsi="Times New Roman" w:cs="Times New Roman"/>
                <w:sz w:val="16"/>
                <w:szCs w:val="16"/>
              </w:rPr>
              <w:t>Course Title</w:t>
            </w:r>
          </w:p>
        </w:tc>
        <w:tc>
          <w:tcPr>
            <w:tcW w:w="852" w:type="dxa"/>
          </w:tcPr>
          <w:p w14:paraId="12716107" w14:textId="77777777" w:rsidR="0077149A" w:rsidRPr="00CD4640" w:rsidRDefault="0077149A" w:rsidP="00DC3D6B">
            <w:pPr>
              <w:rPr>
                <w:rFonts w:ascii="Times New Roman" w:hAnsi="Times New Roman" w:cs="Times New Roman"/>
                <w:sz w:val="16"/>
                <w:szCs w:val="16"/>
              </w:rPr>
            </w:pPr>
            <w:r w:rsidRPr="00CD4640">
              <w:rPr>
                <w:rFonts w:ascii="Times New Roman" w:hAnsi="Times New Roman" w:cs="Times New Roman"/>
                <w:sz w:val="16"/>
                <w:szCs w:val="16"/>
              </w:rPr>
              <w:t>Credits</w:t>
            </w:r>
          </w:p>
        </w:tc>
        <w:tc>
          <w:tcPr>
            <w:tcW w:w="309" w:type="dxa"/>
          </w:tcPr>
          <w:p w14:paraId="22A41479" w14:textId="77777777" w:rsidR="0077149A" w:rsidRPr="00CD4640" w:rsidRDefault="0077149A" w:rsidP="00DC3D6B">
            <w:pPr>
              <w:rPr>
                <w:rFonts w:ascii="Times New Roman" w:hAnsi="Times New Roman" w:cs="Times New Roman"/>
                <w:sz w:val="16"/>
                <w:szCs w:val="16"/>
              </w:rPr>
            </w:pPr>
          </w:p>
        </w:tc>
        <w:tc>
          <w:tcPr>
            <w:tcW w:w="1511" w:type="dxa"/>
          </w:tcPr>
          <w:p w14:paraId="0BB23203" w14:textId="77777777" w:rsidR="0077149A" w:rsidRPr="00CD4640" w:rsidRDefault="0077149A" w:rsidP="00DC3D6B">
            <w:pPr>
              <w:rPr>
                <w:rFonts w:ascii="Times New Roman" w:hAnsi="Times New Roman" w:cs="Times New Roman"/>
                <w:sz w:val="16"/>
                <w:szCs w:val="16"/>
              </w:rPr>
            </w:pPr>
            <w:r w:rsidRPr="00CD4640">
              <w:rPr>
                <w:rFonts w:ascii="Times New Roman" w:hAnsi="Times New Roman" w:cs="Times New Roman"/>
                <w:sz w:val="16"/>
                <w:szCs w:val="16"/>
              </w:rPr>
              <w:t>Course Number</w:t>
            </w:r>
          </w:p>
        </w:tc>
        <w:tc>
          <w:tcPr>
            <w:tcW w:w="1951" w:type="dxa"/>
          </w:tcPr>
          <w:p w14:paraId="4E355E94" w14:textId="77777777" w:rsidR="0077149A" w:rsidRPr="00CD4640" w:rsidRDefault="0077149A" w:rsidP="00DC3D6B">
            <w:pPr>
              <w:rPr>
                <w:rFonts w:ascii="Times New Roman" w:hAnsi="Times New Roman" w:cs="Times New Roman"/>
                <w:sz w:val="16"/>
                <w:szCs w:val="16"/>
              </w:rPr>
            </w:pPr>
            <w:r w:rsidRPr="00CD4640">
              <w:rPr>
                <w:rFonts w:ascii="Times New Roman" w:hAnsi="Times New Roman" w:cs="Times New Roman"/>
                <w:sz w:val="16"/>
                <w:szCs w:val="16"/>
              </w:rPr>
              <w:t>Course Title</w:t>
            </w:r>
          </w:p>
        </w:tc>
        <w:tc>
          <w:tcPr>
            <w:tcW w:w="852" w:type="dxa"/>
          </w:tcPr>
          <w:p w14:paraId="707A2429" w14:textId="77777777" w:rsidR="0077149A" w:rsidRPr="00CD4640" w:rsidRDefault="0077149A" w:rsidP="00DC3D6B">
            <w:pPr>
              <w:rPr>
                <w:rFonts w:ascii="Times New Roman" w:hAnsi="Times New Roman" w:cs="Times New Roman"/>
                <w:sz w:val="16"/>
                <w:szCs w:val="16"/>
              </w:rPr>
            </w:pPr>
            <w:r w:rsidRPr="00CD4640">
              <w:rPr>
                <w:rFonts w:ascii="Times New Roman" w:hAnsi="Times New Roman" w:cs="Times New Roman"/>
                <w:sz w:val="16"/>
                <w:szCs w:val="16"/>
              </w:rPr>
              <w:t>Credits</w:t>
            </w:r>
          </w:p>
        </w:tc>
      </w:tr>
      <w:tr w:rsidR="005616E5" w:rsidRPr="00CD4640" w14:paraId="111E6196" w14:textId="77777777" w:rsidTr="005F5810">
        <w:trPr>
          <w:trHeight w:val="300"/>
        </w:trPr>
        <w:tc>
          <w:tcPr>
            <w:tcW w:w="432" w:type="dxa"/>
          </w:tcPr>
          <w:p w14:paraId="206AAC5A" w14:textId="77777777" w:rsidR="005616E5" w:rsidRPr="00CD4640" w:rsidRDefault="005616E5" w:rsidP="00DC3D6B">
            <w:pPr>
              <w:rPr>
                <w:rFonts w:ascii="Times New Roman" w:hAnsi="Times New Roman" w:cs="Times New Roman"/>
                <w:b/>
                <w:sz w:val="16"/>
                <w:szCs w:val="16"/>
              </w:rPr>
            </w:pPr>
          </w:p>
        </w:tc>
        <w:tc>
          <w:tcPr>
            <w:tcW w:w="1543" w:type="dxa"/>
          </w:tcPr>
          <w:p w14:paraId="3762BE14" w14:textId="77777777" w:rsidR="005616E5" w:rsidRPr="00CD4640" w:rsidRDefault="005616E5" w:rsidP="00DC3D6B">
            <w:pPr>
              <w:rPr>
                <w:rFonts w:ascii="Times New Roman" w:hAnsi="Times New Roman" w:cs="Times New Roman"/>
                <w:sz w:val="16"/>
                <w:szCs w:val="16"/>
              </w:rPr>
            </w:pPr>
            <w:r w:rsidRPr="00CD4640">
              <w:rPr>
                <w:rFonts w:ascii="Times New Roman" w:hAnsi="Times New Roman" w:cs="Times New Roman"/>
                <w:sz w:val="16"/>
                <w:szCs w:val="16"/>
              </w:rPr>
              <w:t>UNV 1000</w:t>
            </w:r>
          </w:p>
        </w:tc>
        <w:tc>
          <w:tcPr>
            <w:tcW w:w="1900" w:type="dxa"/>
          </w:tcPr>
          <w:p w14:paraId="6222E6BF" w14:textId="77777777" w:rsidR="005616E5" w:rsidRPr="00CD4640" w:rsidRDefault="005616E5" w:rsidP="00DC3D6B">
            <w:pPr>
              <w:rPr>
                <w:rFonts w:ascii="Times New Roman" w:hAnsi="Times New Roman" w:cs="Times New Roman"/>
                <w:sz w:val="16"/>
                <w:szCs w:val="16"/>
              </w:rPr>
            </w:pPr>
            <w:r w:rsidRPr="00CD4640">
              <w:rPr>
                <w:rFonts w:ascii="Times New Roman" w:hAnsi="Times New Roman" w:cs="Times New Roman"/>
                <w:sz w:val="16"/>
                <w:szCs w:val="16"/>
              </w:rPr>
              <w:t xml:space="preserve">Freshman Seminar </w:t>
            </w:r>
          </w:p>
        </w:tc>
        <w:tc>
          <w:tcPr>
            <w:tcW w:w="852" w:type="dxa"/>
          </w:tcPr>
          <w:p w14:paraId="6FFB1349" w14:textId="77777777" w:rsidR="005616E5" w:rsidRPr="00CD4640" w:rsidRDefault="005616E5" w:rsidP="00DC3D6B">
            <w:pPr>
              <w:rPr>
                <w:rFonts w:ascii="Times New Roman" w:hAnsi="Times New Roman" w:cs="Times New Roman"/>
                <w:sz w:val="16"/>
                <w:szCs w:val="16"/>
              </w:rPr>
            </w:pPr>
            <w:r w:rsidRPr="00CD4640">
              <w:rPr>
                <w:rFonts w:ascii="Times New Roman" w:hAnsi="Times New Roman" w:cs="Times New Roman"/>
                <w:sz w:val="16"/>
                <w:szCs w:val="16"/>
              </w:rPr>
              <w:t>1</w:t>
            </w:r>
          </w:p>
        </w:tc>
        <w:tc>
          <w:tcPr>
            <w:tcW w:w="309" w:type="dxa"/>
          </w:tcPr>
          <w:p w14:paraId="0E1FD8ED" w14:textId="77777777" w:rsidR="005616E5" w:rsidRPr="00CD4640" w:rsidRDefault="005616E5" w:rsidP="00DC3D6B">
            <w:pPr>
              <w:rPr>
                <w:rFonts w:ascii="Times New Roman" w:hAnsi="Times New Roman" w:cs="Times New Roman"/>
                <w:b/>
                <w:sz w:val="16"/>
                <w:szCs w:val="16"/>
              </w:rPr>
            </w:pPr>
          </w:p>
        </w:tc>
        <w:tc>
          <w:tcPr>
            <w:tcW w:w="1511" w:type="dxa"/>
          </w:tcPr>
          <w:p w14:paraId="76D1A3E2" w14:textId="77777777" w:rsidR="005616E5" w:rsidRPr="00CD4640" w:rsidRDefault="005616E5" w:rsidP="00DC3D6B">
            <w:pPr>
              <w:rPr>
                <w:rFonts w:ascii="Times New Roman" w:hAnsi="Times New Roman" w:cs="Times New Roman"/>
                <w:sz w:val="16"/>
                <w:szCs w:val="16"/>
              </w:rPr>
            </w:pPr>
            <w:r w:rsidRPr="00CD4640">
              <w:rPr>
                <w:rFonts w:ascii="Times New Roman" w:hAnsi="Times New Roman" w:cs="Times New Roman"/>
                <w:sz w:val="16"/>
                <w:szCs w:val="16"/>
              </w:rPr>
              <w:t>ENG 1060</w:t>
            </w:r>
          </w:p>
        </w:tc>
        <w:tc>
          <w:tcPr>
            <w:tcW w:w="1951" w:type="dxa"/>
          </w:tcPr>
          <w:p w14:paraId="6389003F" w14:textId="77777777" w:rsidR="005616E5" w:rsidRPr="00CD4640" w:rsidRDefault="005616E5" w:rsidP="00DC3D6B">
            <w:pPr>
              <w:rPr>
                <w:rFonts w:ascii="Times New Roman" w:hAnsi="Times New Roman" w:cs="Times New Roman"/>
                <w:sz w:val="16"/>
                <w:szCs w:val="16"/>
              </w:rPr>
            </w:pPr>
            <w:r w:rsidRPr="00CD4640">
              <w:rPr>
                <w:rFonts w:ascii="Times New Roman" w:hAnsi="Times New Roman" w:cs="Times New Roman"/>
                <w:sz w:val="16"/>
                <w:szCs w:val="16"/>
              </w:rPr>
              <w:t>Composition II</w:t>
            </w:r>
          </w:p>
        </w:tc>
        <w:tc>
          <w:tcPr>
            <w:tcW w:w="852" w:type="dxa"/>
          </w:tcPr>
          <w:p w14:paraId="19DB6780" w14:textId="77777777" w:rsidR="005616E5" w:rsidRPr="00CD4640" w:rsidRDefault="005616E5" w:rsidP="00DC3D6B">
            <w:pPr>
              <w:rPr>
                <w:rFonts w:ascii="Times New Roman" w:hAnsi="Times New Roman" w:cs="Times New Roman"/>
                <w:sz w:val="16"/>
                <w:szCs w:val="16"/>
              </w:rPr>
            </w:pPr>
            <w:r w:rsidRPr="00CD4640">
              <w:rPr>
                <w:rFonts w:ascii="Times New Roman" w:hAnsi="Times New Roman" w:cs="Times New Roman"/>
                <w:sz w:val="16"/>
                <w:szCs w:val="16"/>
              </w:rPr>
              <w:t>3</w:t>
            </w:r>
          </w:p>
        </w:tc>
      </w:tr>
      <w:tr w:rsidR="004F5597" w:rsidRPr="00CD4640" w14:paraId="0FF7E4CD" w14:textId="77777777" w:rsidTr="005F5810">
        <w:trPr>
          <w:trHeight w:val="300"/>
        </w:trPr>
        <w:tc>
          <w:tcPr>
            <w:tcW w:w="432" w:type="dxa"/>
          </w:tcPr>
          <w:p w14:paraId="559260ED" w14:textId="77777777" w:rsidR="004F5597" w:rsidRPr="00CD4640" w:rsidRDefault="004F5597" w:rsidP="00DC3D6B">
            <w:pPr>
              <w:rPr>
                <w:rFonts w:ascii="Times New Roman" w:hAnsi="Times New Roman" w:cs="Times New Roman"/>
                <w:b/>
                <w:sz w:val="16"/>
                <w:szCs w:val="16"/>
              </w:rPr>
            </w:pPr>
          </w:p>
        </w:tc>
        <w:tc>
          <w:tcPr>
            <w:tcW w:w="1543" w:type="dxa"/>
          </w:tcPr>
          <w:p w14:paraId="6B9D4F18" w14:textId="77777777" w:rsidR="004F5597" w:rsidRPr="00CD4640" w:rsidRDefault="004F5597" w:rsidP="00DC3D6B">
            <w:pPr>
              <w:rPr>
                <w:rFonts w:ascii="Times New Roman" w:hAnsi="Times New Roman" w:cs="Times New Roman"/>
                <w:sz w:val="16"/>
                <w:szCs w:val="16"/>
              </w:rPr>
            </w:pPr>
            <w:r w:rsidRPr="00CD4640">
              <w:rPr>
                <w:rFonts w:ascii="Times New Roman" w:hAnsi="Times New Roman" w:cs="Times New Roman"/>
                <w:sz w:val="16"/>
                <w:szCs w:val="16"/>
              </w:rPr>
              <w:t>ENG 1050</w:t>
            </w:r>
          </w:p>
        </w:tc>
        <w:tc>
          <w:tcPr>
            <w:tcW w:w="1900" w:type="dxa"/>
          </w:tcPr>
          <w:p w14:paraId="0CF0343F" w14:textId="77777777" w:rsidR="004F5597" w:rsidRPr="00CD4640" w:rsidRDefault="004F5597" w:rsidP="00DC3D6B">
            <w:pPr>
              <w:rPr>
                <w:rFonts w:ascii="Times New Roman" w:hAnsi="Times New Roman" w:cs="Times New Roman"/>
                <w:sz w:val="16"/>
                <w:szCs w:val="16"/>
              </w:rPr>
            </w:pPr>
            <w:r w:rsidRPr="00CD4640">
              <w:rPr>
                <w:rFonts w:ascii="Times New Roman" w:hAnsi="Times New Roman" w:cs="Times New Roman"/>
                <w:sz w:val="16"/>
                <w:szCs w:val="16"/>
              </w:rPr>
              <w:t xml:space="preserve">Composition 1 </w:t>
            </w:r>
          </w:p>
        </w:tc>
        <w:tc>
          <w:tcPr>
            <w:tcW w:w="852" w:type="dxa"/>
          </w:tcPr>
          <w:p w14:paraId="76111758" w14:textId="77777777" w:rsidR="004F5597" w:rsidRPr="00CD4640" w:rsidRDefault="004F5597" w:rsidP="00DC3D6B">
            <w:pPr>
              <w:rPr>
                <w:rFonts w:ascii="Times New Roman" w:hAnsi="Times New Roman" w:cs="Times New Roman"/>
                <w:sz w:val="16"/>
                <w:szCs w:val="16"/>
              </w:rPr>
            </w:pPr>
            <w:r w:rsidRPr="00CD4640">
              <w:rPr>
                <w:rFonts w:ascii="Times New Roman" w:hAnsi="Times New Roman" w:cs="Times New Roman"/>
                <w:sz w:val="16"/>
                <w:szCs w:val="16"/>
              </w:rPr>
              <w:t>3</w:t>
            </w:r>
          </w:p>
        </w:tc>
        <w:tc>
          <w:tcPr>
            <w:tcW w:w="309" w:type="dxa"/>
          </w:tcPr>
          <w:p w14:paraId="08B98F98" w14:textId="77777777" w:rsidR="004F5597" w:rsidRPr="00CD4640" w:rsidRDefault="004F5597" w:rsidP="00DC3D6B">
            <w:pPr>
              <w:rPr>
                <w:rFonts w:ascii="Times New Roman" w:hAnsi="Times New Roman" w:cs="Times New Roman"/>
                <w:b/>
                <w:sz w:val="16"/>
                <w:szCs w:val="16"/>
              </w:rPr>
            </w:pPr>
          </w:p>
        </w:tc>
        <w:tc>
          <w:tcPr>
            <w:tcW w:w="1511" w:type="dxa"/>
          </w:tcPr>
          <w:p w14:paraId="26458A34" w14:textId="77777777" w:rsidR="004F5597" w:rsidRPr="00CD4640" w:rsidRDefault="004F5597" w:rsidP="00DC3D6B">
            <w:pPr>
              <w:rPr>
                <w:rFonts w:ascii="Times New Roman" w:eastAsia="Times New Roman" w:hAnsi="Times New Roman" w:cs="Times New Roman"/>
                <w:sz w:val="16"/>
                <w:szCs w:val="16"/>
              </w:rPr>
            </w:pPr>
            <w:r w:rsidRPr="00CD4640">
              <w:rPr>
                <w:rFonts w:ascii="Times New Roman" w:eastAsia="Times New Roman" w:hAnsi="Times New Roman" w:cs="Times New Roman"/>
                <w:sz w:val="16"/>
                <w:szCs w:val="16"/>
              </w:rPr>
              <w:t xml:space="preserve">BIO 1010 or </w:t>
            </w:r>
          </w:p>
          <w:p w14:paraId="51C6812D" w14:textId="54D3AD41" w:rsidR="004F5597" w:rsidRPr="00CD4640" w:rsidRDefault="004F5597" w:rsidP="00DC3D6B">
            <w:pPr>
              <w:rPr>
                <w:rFonts w:ascii="Times New Roman" w:hAnsi="Times New Roman" w:cs="Times New Roman"/>
                <w:sz w:val="16"/>
                <w:szCs w:val="16"/>
              </w:rPr>
            </w:pPr>
            <w:r w:rsidRPr="00CD4640">
              <w:rPr>
                <w:rFonts w:ascii="Times New Roman" w:eastAsia="Times New Roman" w:hAnsi="Times New Roman" w:cs="Times New Roman"/>
                <w:sz w:val="16"/>
                <w:szCs w:val="16"/>
              </w:rPr>
              <w:t>BIO 1020</w:t>
            </w:r>
          </w:p>
        </w:tc>
        <w:tc>
          <w:tcPr>
            <w:tcW w:w="1951" w:type="dxa"/>
          </w:tcPr>
          <w:p w14:paraId="57AA7193" w14:textId="77777777" w:rsidR="004F5597" w:rsidRPr="00CD4640" w:rsidRDefault="004F5597" w:rsidP="00DC3D6B">
            <w:pPr>
              <w:rPr>
                <w:rFonts w:ascii="Times New Roman" w:hAnsi="Times New Roman" w:cs="Times New Roman"/>
                <w:sz w:val="16"/>
                <w:szCs w:val="16"/>
              </w:rPr>
            </w:pPr>
            <w:r w:rsidRPr="00CD4640">
              <w:rPr>
                <w:rFonts w:ascii="Times New Roman" w:hAnsi="Times New Roman" w:cs="Times New Roman"/>
                <w:sz w:val="16"/>
                <w:szCs w:val="16"/>
              </w:rPr>
              <w:t>General Botany or</w:t>
            </w:r>
          </w:p>
          <w:p w14:paraId="475675B6" w14:textId="40D401DF" w:rsidR="004F5597" w:rsidRPr="00CD4640" w:rsidRDefault="004F5597" w:rsidP="00DC3D6B">
            <w:pPr>
              <w:rPr>
                <w:rFonts w:ascii="Times New Roman" w:hAnsi="Times New Roman" w:cs="Times New Roman"/>
                <w:sz w:val="16"/>
                <w:szCs w:val="16"/>
              </w:rPr>
            </w:pPr>
            <w:r w:rsidRPr="00CD4640">
              <w:rPr>
                <w:rFonts w:ascii="Times New Roman" w:hAnsi="Times New Roman" w:cs="Times New Roman"/>
                <w:sz w:val="16"/>
                <w:szCs w:val="16"/>
              </w:rPr>
              <w:t>General Zoology</w:t>
            </w:r>
          </w:p>
        </w:tc>
        <w:tc>
          <w:tcPr>
            <w:tcW w:w="852" w:type="dxa"/>
          </w:tcPr>
          <w:p w14:paraId="5AEEA334" w14:textId="2058B050" w:rsidR="004F5597" w:rsidRPr="00CD4640" w:rsidRDefault="004F5597" w:rsidP="00DC3D6B">
            <w:pPr>
              <w:rPr>
                <w:rFonts w:ascii="Times New Roman" w:hAnsi="Times New Roman" w:cs="Times New Roman"/>
                <w:sz w:val="16"/>
                <w:szCs w:val="16"/>
              </w:rPr>
            </w:pPr>
            <w:r w:rsidRPr="00CD4640">
              <w:rPr>
                <w:rFonts w:ascii="Times New Roman" w:hAnsi="Times New Roman" w:cs="Times New Roman"/>
                <w:sz w:val="16"/>
                <w:szCs w:val="16"/>
              </w:rPr>
              <w:t>4</w:t>
            </w:r>
          </w:p>
        </w:tc>
      </w:tr>
      <w:tr w:rsidR="004F5597" w:rsidRPr="00CD4640" w14:paraId="2AB618C9" w14:textId="77777777" w:rsidTr="005F5810">
        <w:trPr>
          <w:trHeight w:val="300"/>
        </w:trPr>
        <w:tc>
          <w:tcPr>
            <w:tcW w:w="432" w:type="dxa"/>
          </w:tcPr>
          <w:p w14:paraId="341136F5" w14:textId="77777777" w:rsidR="004F5597" w:rsidRPr="00CD4640" w:rsidRDefault="004F5597" w:rsidP="00DC3D6B">
            <w:pPr>
              <w:rPr>
                <w:rFonts w:ascii="Times New Roman" w:hAnsi="Times New Roman" w:cs="Times New Roman"/>
                <w:b/>
                <w:sz w:val="16"/>
                <w:szCs w:val="16"/>
              </w:rPr>
            </w:pPr>
          </w:p>
        </w:tc>
        <w:tc>
          <w:tcPr>
            <w:tcW w:w="1543" w:type="dxa"/>
          </w:tcPr>
          <w:p w14:paraId="13762E79" w14:textId="77777777" w:rsidR="004F5597" w:rsidRPr="00CD4640" w:rsidRDefault="004F5597" w:rsidP="00DC3D6B">
            <w:pPr>
              <w:rPr>
                <w:rFonts w:ascii="Times New Roman" w:hAnsi="Times New Roman" w:cs="Times New Roman"/>
                <w:sz w:val="16"/>
                <w:szCs w:val="16"/>
              </w:rPr>
            </w:pPr>
            <w:r w:rsidRPr="00CD4640">
              <w:rPr>
                <w:rFonts w:ascii="Times New Roman" w:hAnsi="Times New Roman" w:cs="Times New Roman"/>
                <w:sz w:val="16"/>
                <w:szCs w:val="16"/>
              </w:rPr>
              <w:t xml:space="preserve">MAT 1070 or </w:t>
            </w:r>
          </w:p>
          <w:p w14:paraId="37E186CA" w14:textId="77777777" w:rsidR="004F5597" w:rsidRPr="00CD4640" w:rsidRDefault="004F5597" w:rsidP="00DC3D6B">
            <w:pPr>
              <w:rPr>
                <w:rFonts w:ascii="Times New Roman" w:hAnsi="Times New Roman" w:cs="Times New Roman"/>
                <w:sz w:val="16"/>
                <w:szCs w:val="16"/>
              </w:rPr>
            </w:pPr>
            <w:r w:rsidRPr="00CD4640">
              <w:rPr>
                <w:rFonts w:ascii="Times New Roman" w:hAnsi="Times New Roman" w:cs="Times New Roman"/>
                <w:sz w:val="16"/>
                <w:szCs w:val="16"/>
              </w:rPr>
              <w:t>MAT 1090</w:t>
            </w:r>
          </w:p>
          <w:p w14:paraId="61FCBB03" w14:textId="77777777" w:rsidR="004F5597" w:rsidRPr="00CD4640" w:rsidRDefault="004F5597" w:rsidP="00DC3D6B">
            <w:pPr>
              <w:rPr>
                <w:rFonts w:ascii="Times New Roman" w:hAnsi="Times New Roman" w:cs="Times New Roman"/>
                <w:sz w:val="16"/>
                <w:szCs w:val="16"/>
              </w:rPr>
            </w:pPr>
          </w:p>
        </w:tc>
        <w:tc>
          <w:tcPr>
            <w:tcW w:w="1900" w:type="dxa"/>
          </w:tcPr>
          <w:p w14:paraId="379F54CE" w14:textId="77777777" w:rsidR="004F5597" w:rsidRPr="00CD4640" w:rsidRDefault="004F5597" w:rsidP="00DC3D6B">
            <w:pPr>
              <w:rPr>
                <w:rFonts w:ascii="Times New Roman" w:hAnsi="Times New Roman" w:cs="Times New Roman"/>
                <w:b/>
                <w:bCs/>
                <w:sz w:val="16"/>
                <w:szCs w:val="16"/>
              </w:rPr>
            </w:pPr>
            <w:r w:rsidRPr="00CD4640">
              <w:rPr>
                <w:rFonts w:ascii="Times New Roman" w:hAnsi="Times New Roman" w:cs="Times New Roman"/>
                <w:sz w:val="16"/>
                <w:szCs w:val="16"/>
              </w:rPr>
              <w:t>College Algebra or Precalculus</w:t>
            </w:r>
          </w:p>
          <w:p w14:paraId="76854032" w14:textId="77777777" w:rsidR="004F5597" w:rsidRPr="00CD4640" w:rsidRDefault="004F5597" w:rsidP="00DC3D6B">
            <w:pPr>
              <w:rPr>
                <w:rFonts w:ascii="Times New Roman" w:hAnsi="Times New Roman" w:cs="Times New Roman"/>
                <w:b/>
                <w:bCs/>
                <w:sz w:val="16"/>
                <w:szCs w:val="16"/>
              </w:rPr>
            </w:pPr>
          </w:p>
        </w:tc>
        <w:tc>
          <w:tcPr>
            <w:tcW w:w="852" w:type="dxa"/>
          </w:tcPr>
          <w:p w14:paraId="70FCA470" w14:textId="77777777" w:rsidR="004F5597" w:rsidRPr="00CD4640" w:rsidRDefault="004F5597" w:rsidP="00DC3D6B">
            <w:pPr>
              <w:rPr>
                <w:rFonts w:ascii="Times New Roman" w:hAnsi="Times New Roman" w:cs="Times New Roman"/>
                <w:sz w:val="16"/>
                <w:szCs w:val="16"/>
              </w:rPr>
            </w:pPr>
            <w:r w:rsidRPr="00CD4640">
              <w:rPr>
                <w:rFonts w:ascii="Times New Roman" w:hAnsi="Times New Roman" w:cs="Times New Roman"/>
                <w:sz w:val="16"/>
                <w:szCs w:val="16"/>
              </w:rPr>
              <w:t>3 or</w:t>
            </w:r>
          </w:p>
          <w:p w14:paraId="273D5AA5" w14:textId="77777777" w:rsidR="004F5597" w:rsidRPr="00CD4640" w:rsidRDefault="004F5597" w:rsidP="00DC3D6B">
            <w:pPr>
              <w:rPr>
                <w:rFonts w:ascii="Times New Roman" w:hAnsi="Times New Roman" w:cs="Times New Roman"/>
                <w:sz w:val="16"/>
                <w:szCs w:val="16"/>
              </w:rPr>
            </w:pPr>
            <w:r w:rsidRPr="00CD4640">
              <w:rPr>
                <w:rFonts w:ascii="Times New Roman" w:hAnsi="Times New Roman" w:cs="Times New Roman"/>
                <w:sz w:val="16"/>
                <w:szCs w:val="16"/>
              </w:rPr>
              <w:t>4</w:t>
            </w:r>
          </w:p>
          <w:p w14:paraId="77CB2C74" w14:textId="77777777" w:rsidR="004F5597" w:rsidRPr="00CD4640" w:rsidRDefault="004F5597" w:rsidP="00DC3D6B">
            <w:pPr>
              <w:rPr>
                <w:rFonts w:ascii="Times New Roman" w:hAnsi="Times New Roman" w:cs="Times New Roman"/>
                <w:sz w:val="16"/>
                <w:szCs w:val="16"/>
              </w:rPr>
            </w:pPr>
          </w:p>
        </w:tc>
        <w:tc>
          <w:tcPr>
            <w:tcW w:w="309" w:type="dxa"/>
          </w:tcPr>
          <w:p w14:paraId="4875470A" w14:textId="77777777" w:rsidR="004F5597" w:rsidRPr="00CD4640" w:rsidRDefault="004F5597" w:rsidP="00DC3D6B">
            <w:pPr>
              <w:rPr>
                <w:rFonts w:ascii="Times New Roman" w:hAnsi="Times New Roman" w:cs="Times New Roman"/>
                <w:b/>
                <w:sz w:val="16"/>
                <w:szCs w:val="16"/>
              </w:rPr>
            </w:pPr>
          </w:p>
        </w:tc>
        <w:tc>
          <w:tcPr>
            <w:tcW w:w="1511" w:type="dxa"/>
          </w:tcPr>
          <w:p w14:paraId="56332FDC" w14:textId="1984C01C" w:rsidR="004F5597" w:rsidRPr="00CD4640" w:rsidRDefault="004F5597" w:rsidP="00DC3D6B">
            <w:pPr>
              <w:rPr>
                <w:rFonts w:ascii="Times New Roman" w:hAnsi="Times New Roman" w:cs="Times New Roman"/>
                <w:sz w:val="16"/>
                <w:szCs w:val="16"/>
              </w:rPr>
            </w:pPr>
            <w:r w:rsidRPr="00CD4640">
              <w:rPr>
                <w:rFonts w:ascii="Times New Roman" w:hAnsi="Times New Roman" w:cs="Times New Roman"/>
                <w:sz w:val="16"/>
                <w:szCs w:val="16"/>
              </w:rPr>
              <w:t>CHM 1300</w:t>
            </w:r>
          </w:p>
        </w:tc>
        <w:tc>
          <w:tcPr>
            <w:tcW w:w="1951" w:type="dxa"/>
          </w:tcPr>
          <w:p w14:paraId="04BFF3FA" w14:textId="14CAB9CE" w:rsidR="004F5597" w:rsidRPr="00CD4640" w:rsidRDefault="004F5597" w:rsidP="00DC3D6B">
            <w:pPr>
              <w:rPr>
                <w:rFonts w:ascii="Times New Roman" w:hAnsi="Times New Roman" w:cs="Times New Roman"/>
                <w:sz w:val="16"/>
                <w:szCs w:val="16"/>
              </w:rPr>
            </w:pPr>
            <w:r w:rsidRPr="00CD4640">
              <w:rPr>
                <w:rFonts w:ascii="Times New Roman" w:hAnsi="Times New Roman" w:cs="Times New Roman"/>
                <w:sz w:val="16"/>
                <w:szCs w:val="16"/>
              </w:rPr>
              <w:t>General Chemistry</w:t>
            </w:r>
          </w:p>
        </w:tc>
        <w:tc>
          <w:tcPr>
            <w:tcW w:w="852" w:type="dxa"/>
          </w:tcPr>
          <w:p w14:paraId="52FF6442" w14:textId="4046E030" w:rsidR="004F5597" w:rsidRPr="00CD4640" w:rsidRDefault="004F5597" w:rsidP="00DC3D6B">
            <w:pPr>
              <w:rPr>
                <w:rFonts w:ascii="Times New Roman" w:hAnsi="Times New Roman" w:cs="Times New Roman"/>
                <w:sz w:val="16"/>
                <w:szCs w:val="16"/>
              </w:rPr>
            </w:pPr>
            <w:r w:rsidRPr="00CD4640">
              <w:rPr>
                <w:rFonts w:ascii="Times New Roman" w:hAnsi="Times New Roman" w:cs="Times New Roman"/>
                <w:sz w:val="16"/>
                <w:szCs w:val="16"/>
              </w:rPr>
              <w:t>3</w:t>
            </w:r>
          </w:p>
        </w:tc>
      </w:tr>
      <w:tr w:rsidR="004F5597" w:rsidRPr="00CD4640" w14:paraId="33D0A411" w14:textId="77777777" w:rsidTr="005F5810">
        <w:trPr>
          <w:trHeight w:val="300"/>
        </w:trPr>
        <w:tc>
          <w:tcPr>
            <w:tcW w:w="432" w:type="dxa"/>
          </w:tcPr>
          <w:p w14:paraId="26E1A492" w14:textId="77777777" w:rsidR="004F5597" w:rsidRPr="00CD4640" w:rsidRDefault="004F5597" w:rsidP="00DC3D6B">
            <w:pPr>
              <w:rPr>
                <w:rFonts w:ascii="Times New Roman" w:hAnsi="Times New Roman" w:cs="Times New Roman"/>
                <w:b/>
                <w:sz w:val="16"/>
                <w:szCs w:val="16"/>
              </w:rPr>
            </w:pPr>
          </w:p>
        </w:tc>
        <w:tc>
          <w:tcPr>
            <w:tcW w:w="1543" w:type="dxa"/>
          </w:tcPr>
          <w:p w14:paraId="39734ECE" w14:textId="77777777" w:rsidR="004F5597" w:rsidRPr="00CD4640" w:rsidRDefault="004F5597" w:rsidP="00DC3D6B">
            <w:pPr>
              <w:rPr>
                <w:rFonts w:ascii="Times New Roman" w:hAnsi="Times New Roman" w:cs="Times New Roman"/>
                <w:sz w:val="16"/>
                <w:szCs w:val="16"/>
              </w:rPr>
            </w:pPr>
            <w:r w:rsidRPr="00CD4640">
              <w:rPr>
                <w:rFonts w:ascii="Times New Roman" w:hAnsi="Times New Roman" w:cs="Times New Roman"/>
                <w:sz w:val="16"/>
                <w:szCs w:val="16"/>
              </w:rPr>
              <w:t>BIO 1000*</w:t>
            </w:r>
          </w:p>
        </w:tc>
        <w:tc>
          <w:tcPr>
            <w:tcW w:w="1900" w:type="dxa"/>
          </w:tcPr>
          <w:p w14:paraId="17A2FF8B" w14:textId="77777777" w:rsidR="004F5597" w:rsidRPr="00CD4640" w:rsidRDefault="004F5597" w:rsidP="00DC3D6B">
            <w:pPr>
              <w:rPr>
                <w:rFonts w:ascii="Times New Roman" w:hAnsi="Times New Roman" w:cs="Times New Roman"/>
                <w:sz w:val="16"/>
                <w:szCs w:val="16"/>
              </w:rPr>
            </w:pPr>
            <w:r w:rsidRPr="00CD4640">
              <w:rPr>
                <w:rFonts w:ascii="Times New Roman" w:hAnsi="Times New Roman" w:cs="Times New Roman"/>
                <w:sz w:val="16"/>
                <w:szCs w:val="16"/>
              </w:rPr>
              <w:t xml:space="preserve">Principles of Biology </w:t>
            </w:r>
          </w:p>
        </w:tc>
        <w:tc>
          <w:tcPr>
            <w:tcW w:w="852" w:type="dxa"/>
          </w:tcPr>
          <w:p w14:paraId="63322EA4" w14:textId="77777777" w:rsidR="004F5597" w:rsidRPr="00CD4640" w:rsidRDefault="004F5597" w:rsidP="00DC3D6B">
            <w:pPr>
              <w:rPr>
                <w:rFonts w:ascii="Times New Roman" w:hAnsi="Times New Roman" w:cs="Times New Roman"/>
                <w:sz w:val="16"/>
                <w:szCs w:val="16"/>
              </w:rPr>
            </w:pPr>
            <w:r w:rsidRPr="00CD4640">
              <w:rPr>
                <w:rFonts w:ascii="Times New Roman" w:hAnsi="Times New Roman" w:cs="Times New Roman"/>
                <w:sz w:val="16"/>
                <w:szCs w:val="16"/>
              </w:rPr>
              <w:t>3</w:t>
            </w:r>
          </w:p>
        </w:tc>
        <w:tc>
          <w:tcPr>
            <w:tcW w:w="309" w:type="dxa"/>
          </w:tcPr>
          <w:p w14:paraId="17343DCB" w14:textId="77777777" w:rsidR="004F5597" w:rsidRPr="00CD4640" w:rsidRDefault="004F5597" w:rsidP="00DC3D6B">
            <w:pPr>
              <w:rPr>
                <w:rFonts w:ascii="Times New Roman" w:hAnsi="Times New Roman" w:cs="Times New Roman"/>
                <w:b/>
                <w:sz w:val="16"/>
                <w:szCs w:val="16"/>
              </w:rPr>
            </w:pPr>
          </w:p>
        </w:tc>
        <w:tc>
          <w:tcPr>
            <w:tcW w:w="1511" w:type="dxa"/>
          </w:tcPr>
          <w:p w14:paraId="3090F466" w14:textId="574DED6B" w:rsidR="004F5597" w:rsidRPr="00CD4640" w:rsidRDefault="004F5597" w:rsidP="00DC3D6B">
            <w:pPr>
              <w:rPr>
                <w:rFonts w:ascii="Times New Roman" w:eastAsia="Times New Roman" w:hAnsi="Times New Roman" w:cs="Times New Roman"/>
                <w:sz w:val="16"/>
                <w:szCs w:val="16"/>
              </w:rPr>
            </w:pPr>
            <w:r w:rsidRPr="00CD4640">
              <w:rPr>
                <w:rFonts w:ascii="Times New Roman" w:eastAsia="Times New Roman" w:hAnsi="Times New Roman" w:cs="Times New Roman"/>
                <w:sz w:val="16"/>
                <w:szCs w:val="16"/>
              </w:rPr>
              <w:t>CHM 1100</w:t>
            </w:r>
          </w:p>
        </w:tc>
        <w:tc>
          <w:tcPr>
            <w:tcW w:w="1951" w:type="dxa"/>
          </w:tcPr>
          <w:p w14:paraId="542D67F0" w14:textId="0C1177DA" w:rsidR="004F5597" w:rsidRPr="00CD4640" w:rsidRDefault="004F5597" w:rsidP="00DC3D6B">
            <w:pPr>
              <w:rPr>
                <w:rFonts w:ascii="Times New Roman" w:hAnsi="Times New Roman" w:cs="Times New Roman"/>
                <w:sz w:val="16"/>
                <w:szCs w:val="16"/>
              </w:rPr>
            </w:pPr>
            <w:r w:rsidRPr="00CD4640">
              <w:rPr>
                <w:rFonts w:ascii="Times New Roman" w:hAnsi="Times New Roman" w:cs="Times New Roman"/>
                <w:sz w:val="16"/>
                <w:szCs w:val="16"/>
              </w:rPr>
              <w:t>General</w:t>
            </w:r>
            <w:r w:rsidR="00DC3D6B" w:rsidRPr="00CD4640">
              <w:rPr>
                <w:rFonts w:ascii="Times New Roman" w:hAnsi="Times New Roman" w:cs="Times New Roman"/>
                <w:sz w:val="16"/>
                <w:szCs w:val="16"/>
              </w:rPr>
              <w:t xml:space="preserve"> </w:t>
            </w:r>
            <w:r w:rsidRPr="00CD4640">
              <w:rPr>
                <w:rFonts w:ascii="Times New Roman" w:hAnsi="Times New Roman" w:cs="Times New Roman"/>
                <w:sz w:val="16"/>
                <w:szCs w:val="16"/>
              </w:rPr>
              <w:t>Chemistry Laboratory I</w:t>
            </w:r>
          </w:p>
        </w:tc>
        <w:tc>
          <w:tcPr>
            <w:tcW w:w="852" w:type="dxa"/>
          </w:tcPr>
          <w:p w14:paraId="6CF95221" w14:textId="2995F609" w:rsidR="004F5597" w:rsidRPr="00CD4640" w:rsidRDefault="004F5597" w:rsidP="00DC3D6B">
            <w:pPr>
              <w:rPr>
                <w:rFonts w:ascii="Times New Roman" w:hAnsi="Times New Roman" w:cs="Times New Roman"/>
                <w:sz w:val="16"/>
                <w:szCs w:val="16"/>
              </w:rPr>
            </w:pPr>
            <w:r w:rsidRPr="00CD4640">
              <w:rPr>
                <w:rFonts w:ascii="Times New Roman" w:hAnsi="Times New Roman" w:cs="Times New Roman"/>
                <w:sz w:val="16"/>
                <w:szCs w:val="16"/>
              </w:rPr>
              <w:t>1</w:t>
            </w:r>
          </w:p>
        </w:tc>
      </w:tr>
      <w:tr w:rsidR="0099553E" w:rsidRPr="00CD4640" w14:paraId="5940D66E" w14:textId="77777777" w:rsidTr="005F5810">
        <w:trPr>
          <w:trHeight w:val="300"/>
        </w:trPr>
        <w:tc>
          <w:tcPr>
            <w:tcW w:w="432" w:type="dxa"/>
          </w:tcPr>
          <w:p w14:paraId="6632DF30" w14:textId="77777777" w:rsidR="0099553E" w:rsidRPr="00CD4640" w:rsidRDefault="0099553E" w:rsidP="00DC3D6B">
            <w:pPr>
              <w:rPr>
                <w:rFonts w:ascii="Times New Roman" w:hAnsi="Times New Roman" w:cs="Times New Roman"/>
                <w:b/>
                <w:sz w:val="16"/>
                <w:szCs w:val="16"/>
              </w:rPr>
            </w:pPr>
          </w:p>
        </w:tc>
        <w:tc>
          <w:tcPr>
            <w:tcW w:w="1543" w:type="dxa"/>
          </w:tcPr>
          <w:p w14:paraId="48A92B6C" w14:textId="77777777" w:rsidR="0099553E" w:rsidRPr="00CD4640" w:rsidRDefault="0099553E" w:rsidP="00DC3D6B">
            <w:pPr>
              <w:rPr>
                <w:rFonts w:ascii="Times New Roman" w:hAnsi="Times New Roman" w:cs="Times New Roman"/>
                <w:sz w:val="16"/>
                <w:szCs w:val="16"/>
              </w:rPr>
            </w:pPr>
            <w:r w:rsidRPr="00CD4640">
              <w:rPr>
                <w:rFonts w:ascii="Times New Roman" w:hAnsi="Times New Roman" w:cs="Times New Roman"/>
                <w:sz w:val="16"/>
                <w:szCs w:val="16"/>
              </w:rPr>
              <w:t>BIOL 1000</w:t>
            </w:r>
          </w:p>
        </w:tc>
        <w:tc>
          <w:tcPr>
            <w:tcW w:w="1900" w:type="dxa"/>
          </w:tcPr>
          <w:p w14:paraId="27A65339" w14:textId="77777777" w:rsidR="0099553E" w:rsidRPr="00CD4640" w:rsidRDefault="0099553E" w:rsidP="00DC3D6B">
            <w:pPr>
              <w:rPr>
                <w:rFonts w:ascii="Times New Roman" w:hAnsi="Times New Roman" w:cs="Times New Roman"/>
                <w:sz w:val="16"/>
                <w:szCs w:val="16"/>
              </w:rPr>
            </w:pPr>
            <w:r w:rsidRPr="00CD4640">
              <w:rPr>
                <w:rFonts w:ascii="Times New Roman" w:hAnsi="Times New Roman" w:cs="Times New Roman"/>
                <w:sz w:val="16"/>
                <w:szCs w:val="16"/>
              </w:rPr>
              <w:t xml:space="preserve">Laboratory Investigations </w:t>
            </w:r>
          </w:p>
          <w:p w14:paraId="691908C1" w14:textId="76D16BB9" w:rsidR="0099553E" w:rsidRPr="00CD4640" w:rsidRDefault="0099553E" w:rsidP="00DC3D6B">
            <w:pPr>
              <w:rPr>
                <w:rFonts w:ascii="Times New Roman" w:hAnsi="Times New Roman" w:cs="Times New Roman"/>
                <w:sz w:val="16"/>
                <w:szCs w:val="16"/>
              </w:rPr>
            </w:pPr>
            <w:r w:rsidRPr="00CD4640">
              <w:rPr>
                <w:rFonts w:ascii="Times New Roman" w:hAnsi="Times New Roman" w:cs="Times New Roman"/>
                <w:sz w:val="16"/>
                <w:szCs w:val="16"/>
              </w:rPr>
              <w:t xml:space="preserve">and Experiences </w:t>
            </w:r>
          </w:p>
          <w:p w14:paraId="1CF3B929" w14:textId="5D783F16" w:rsidR="0099553E" w:rsidRPr="00CD4640" w:rsidRDefault="0099553E" w:rsidP="00DC3D6B">
            <w:pPr>
              <w:rPr>
                <w:rFonts w:ascii="Times New Roman" w:hAnsi="Times New Roman" w:cs="Times New Roman"/>
                <w:sz w:val="16"/>
                <w:szCs w:val="16"/>
              </w:rPr>
            </w:pPr>
            <w:r w:rsidRPr="00CD4640">
              <w:rPr>
                <w:rFonts w:ascii="Times New Roman" w:hAnsi="Times New Roman" w:cs="Times New Roman"/>
                <w:sz w:val="16"/>
                <w:szCs w:val="16"/>
              </w:rPr>
              <w:t xml:space="preserve">in General Biology </w:t>
            </w:r>
          </w:p>
        </w:tc>
        <w:tc>
          <w:tcPr>
            <w:tcW w:w="852" w:type="dxa"/>
          </w:tcPr>
          <w:p w14:paraId="4D131516" w14:textId="77777777" w:rsidR="0099553E" w:rsidRPr="00CD4640" w:rsidRDefault="0099553E" w:rsidP="00DC3D6B">
            <w:pPr>
              <w:rPr>
                <w:rFonts w:ascii="Times New Roman" w:hAnsi="Times New Roman" w:cs="Times New Roman"/>
                <w:sz w:val="16"/>
                <w:szCs w:val="16"/>
              </w:rPr>
            </w:pPr>
            <w:r w:rsidRPr="00CD4640">
              <w:rPr>
                <w:rFonts w:ascii="Times New Roman" w:hAnsi="Times New Roman" w:cs="Times New Roman"/>
                <w:sz w:val="16"/>
                <w:szCs w:val="16"/>
              </w:rPr>
              <w:t>1</w:t>
            </w:r>
          </w:p>
        </w:tc>
        <w:tc>
          <w:tcPr>
            <w:tcW w:w="309" w:type="dxa"/>
          </w:tcPr>
          <w:p w14:paraId="701CD9DC" w14:textId="77777777" w:rsidR="0099553E" w:rsidRPr="00CD4640" w:rsidRDefault="0099553E" w:rsidP="00DC3D6B">
            <w:pPr>
              <w:rPr>
                <w:rFonts w:ascii="Times New Roman" w:hAnsi="Times New Roman" w:cs="Times New Roman"/>
                <w:b/>
                <w:sz w:val="16"/>
                <w:szCs w:val="16"/>
              </w:rPr>
            </w:pPr>
          </w:p>
        </w:tc>
        <w:tc>
          <w:tcPr>
            <w:tcW w:w="1511" w:type="dxa"/>
            <w:vMerge w:val="restart"/>
          </w:tcPr>
          <w:p w14:paraId="338BE390" w14:textId="1D72F3C8" w:rsidR="0099553E" w:rsidRPr="00CD4640" w:rsidRDefault="0099553E" w:rsidP="00DC3D6B">
            <w:pPr>
              <w:rPr>
                <w:rFonts w:ascii="Times New Roman" w:hAnsi="Times New Roman" w:cs="Times New Roman"/>
                <w:sz w:val="16"/>
                <w:szCs w:val="16"/>
              </w:rPr>
            </w:pPr>
            <w:r w:rsidRPr="00CD4640">
              <w:rPr>
                <w:rFonts w:ascii="Times New Roman" w:hAnsi="Times New Roman" w:cs="Times New Roman"/>
                <w:sz w:val="16"/>
                <w:szCs w:val="16"/>
              </w:rPr>
              <w:t>BIO 2010</w:t>
            </w:r>
            <w:r w:rsidR="00680C22">
              <w:rPr>
                <w:rFonts w:ascii="Times New Roman" w:hAnsi="Times New Roman" w:cs="Times New Roman"/>
                <w:sz w:val="16"/>
                <w:szCs w:val="16"/>
              </w:rPr>
              <w:t xml:space="preserve"> (this is an elective course – see Plant Cropping electives)</w:t>
            </w:r>
          </w:p>
          <w:p w14:paraId="2F1BC75D" w14:textId="77777777" w:rsidR="0099553E" w:rsidRPr="00CD4640" w:rsidRDefault="0099553E" w:rsidP="00DC3D6B">
            <w:pPr>
              <w:rPr>
                <w:rFonts w:ascii="Times New Roman" w:hAnsi="Times New Roman" w:cs="Times New Roman"/>
                <w:sz w:val="16"/>
                <w:szCs w:val="16"/>
              </w:rPr>
            </w:pPr>
          </w:p>
          <w:p w14:paraId="1B5523E4" w14:textId="1035B00B" w:rsidR="0099553E" w:rsidRPr="00CD4640" w:rsidRDefault="0099553E" w:rsidP="00DC3D6B">
            <w:pPr>
              <w:rPr>
                <w:rFonts w:ascii="Times New Roman" w:hAnsi="Times New Roman" w:cs="Times New Roman"/>
                <w:sz w:val="16"/>
                <w:szCs w:val="16"/>
              </w:rPr>
            </w:pPr>
            <w:r w:rsidRPr="00CD4640">
              <w:rPr>
                <w:rFonts w:ascii="Times New Roman" w:hAnsi="Times New Roman" w:cs="Times New Roman"/>
                <w:sz w:val="16"/>
                <w:szCs w:val="16"/>
              </w:rPr>
              <w:t>(OR</w:t>
            </w:r>
          </w:p>
          <w:p w14:paraId="18A5CBC1" w14:textId="4A328C1A" w:rsidR="0099553E" w:rsidRPr="00CD4640" w:rsidRDefault="0099553E" w:rsidP="00DC3D6B">
            <w:pPr>
              <w:rPr>
                <w:rFonts w:ascii="Times New Roman" w:hAnsi="Times New Roman" w:cs="Times New Roman"/>
                <w:sz w:val="16"/>
                <w:szCs w:val="16"/>
              </w:rPr>
            </w:pPr>
            <w:r w:rsidRPr="00CD4640">
              <w:rPr>
                <w:rFonts w:ascii="Times New Roman" w:hAnsi="Times New Roman" w:cs="Times New Roman"/>
                <w:sz w:val="16"/>
                <w:szCs w:val="16"/>
              </w:rPr>
              <w:t>General Education)</w:t>
            </w:r>
          </w:p>
          <w:p w14:paraId="06FFFB58" w14:textId="4A3E1DCC" w:rsidR="0099553E" w:rsidRPr="00CD4640" w:rsidRDefault="0099553E" w:rsidP="00DC3D6B">
            <w:pPr>
              <w:rPr>
                <w:rFonts w:ascii="Times New Roman" w:hAnsi="Times New Roman" w:cs="Times New Roman"/>
                <w:sz w:val="16"/>
                <w:szCs w:val="16"/>
              </w:rPr>
            </w:pPr>
          </w:p>
        </w:tc>
        <w:tc>
          <w:tcPr>
            <w:tcW w:w="1951" w:type="dxa"/>
            <w:vMerge w:val="restart"/>
          </w:tcPr>
          <w:p w14:paraId="081E96E7" w14:textId="54E4E6A5" w:rsidR="0099553E" w:rsidRPr="00CD4640" w:rsidRDefault="0099553E" w:rsidP="00DC3D6B">
            <w:pPr>
              <w:rPr>
                <w:rFonts w:ascii="Times New Roman" w:hAnsi="Times New Roman" w:cs="Times New Roman"/>
                <w:sz w:val="16"/>
                <w:szCs w:val="16"/>
              </w:rPr>
            </w:pPr>
            <w:r w:rsidRPr="00CD4640">
              <w:rPr>
                <w:rFonts w:ascii="Times New Roman" w:hAnsi="Times New Roman" w:cs="Times New Roman"/>
                <w:sz w:val="16"/>
                <w:szCs w:val="16"/>
              </w:rPr>
              <w:t>Techniques</w:t>
            </w:r>
          </w:p>
          <w:p w14:paraId="61AEE494" w14:textId="6A1CE54F" w:rsidR="0099553E" w:rsidRDefault="0099553E" w:rsidP="00DC3D6B">
            <w:pPr>
              <w:rPr>
                <w:rFonts w:ascii="Times New Roman" w:hAnsi="Times New Roman" w:cs="Times New Roman"/>
                <w:sz w:val="16"/>
                <w:szCs w:val="16"/>
              </w:rPr>
            </w:pPr>
            <w:r w:rsidRPr="00CD4640">
              <w:rPr>
                <w:rFonts w:ascii="Times New Roman" w:hAnsi="Times New Roman" w:cs="Times New Roman"/>
                <w:sz w:val="16"/>
                <w:szCs w:val="16"/>
              </w:rPr>
              <w:t>in Horticulture</w:t>
            </w:r>
          </w:p>
          <w:p w14:paraId="7195F6BE" w14:textId="6E48291D" w:rsidR="001C13DB" w:rsidRDefault="001C13DB" w:rsidP="00DC3D6B">
            <w:pPr>
              <w:rPr>
                <w:rFonts w:ascii="Times New Roman" w:hAnsi="Times New Roman" w:cs="Times New Roman"/>
                <w:sz w:val="16"/>
                <w:szCs w:val="16"/>
              </w:rPr>
            </w:pPr>
          </w:p>
          <w:p w14:paraId="615E42FB" w14:textId="77777777" w:rsidR="001C13DB" w:rsidRPr="00CD4640" w:rsidRDefault="001C13DB" w:rsidP="00DC3D6B">
            <w:pPr>
              <w:rPr>
                <w:rFonts w:ascii="Times New Roman" w:hAnsi="Times New Roman" w:cs="Times New Roman"/>
                <w:sz w:val="16"/>
                <w:szCs w:val="16"/>
              </w:rPr>
            </w:pPr>
          </w:p>
          <w:p w14:paraId="200BB2A3" w14:textId="3E37F1E8" w:rsidR="0099553E" w:rsidRPr="00CD4640" w:rsidRDefault="0099553E" w:rsidP="00DC3D6B">
            <w:pPr>
              <w:rPr>
                <w:rFonts w:ascii="Times New Roman" w:hAnsi="Times New Roman" w:cs="Times New Roman"/>
                <w:bCs/>
                <w:sz w:val="16"/>
                <w:szCs w:val="16"/>
              </w:rPr>
            </w:pPr>
            <w:r w:rsidRPr="00CD4640">
              <w:rPr>
                <w:rFonts w:ascii="Times New Roman" w:hAnsi="Times New Roman" w:cs="Times New Roman"/>
                <w:bCs/>
                <w:sz w:val="16"/>
                <w:szCs w:val="16"/>
              </w:rPr>
              <w:t>(OR</w:t>
            </w:r>
          </w:p>
          <w:p w14:paraId="7BD0C7EA" w14:textId="76AF4D5D" w:rsidR="0099553E" w:rsidRPr="00CD4640" w:rsidRDefault="0099553E" w:rsidP="00DC3D6B">
            <w:pPr>
              <w:rPr>
                <w:rFonts w:ascii="Times New Roman" w:hAnsi="Times New Roman" w:cs="Times New Roman"/>
                <w:sz w:val="16"/>
                <w:szCs w:val="16"/>
              </w:rPr>
            </w:pPr>
            <w:r w:rsidRPr="00CD4640">
              <w:rPr>
                <w:rFonts w:ascii="Times New Roman" w:hAnsi="Times New Roman" w:cs="Times New Roman"/>
                <w:sz w:val="16"/>
                <w:szCs w:val="16"/>
              </w:rPr>
              <w:t>Fine Arts</w:t>
            </w:r>
          </w:p>
          <w:p w14:paraId="13925EC3" w14:textId="6C713AF4" w:rsidR="0099553E" w:rsidRPr="00CD4640" w:rsidRDefault="0099553E" w:rsidP="00DC3D6B">
            <w:pPr>
              <w:rPr>
                <w:rFonts w:ascii="Times New Roman" w:hAnsi="Times New Roman" w:cs="Times New Roman"/>
                <w:sz w:val="16"/>
                <w:szCs w:val="16"/>
              </w:rPr>
            </w:pPr>
            <w:r w:rsidRPr="00CD4640">
              <w:rPr>
                <w:rFonts w:ascii="Times New Roman" w:hAnsi="Times New Roman" w:cs="Times New Roman"/>
                <w:sz w:val="16"/>
                <w:szCs w:val="16"/>
              </w:rPr>
              <w:t>&amp;</w:t>
            </w:r>
          </w:p>
          <w:p w14:paraId="255A1944" w14:textId="7B9632E8" w:rsidR="0099553E" w:rsidRPr="00CD4640" w:rsidRDefault="0099553E" w:rsidP="00DC3D6B">
            <w:pPr>
              <w:rPr>
                <w:rFonts w:ascii="Times New Roman" w:hAnsi="Times New Roman" w:cs="Times New Roman"/>
                <w:bCs/>
                <w:sz w:val="16"/>
                <w:szCs w:val="16"/>
              </w:rPr>
            </w:pPr>
            <w:r w:rsidRPr="00CD4640">
              <w:rPr>
                <w:rFonts w:ascii="Times New Roman" w:hAnsi="Times New Roman" w:cs="Times New Roman"/>
                <w:sz w:val="16"/>
                <w:szCs w:val="16"/>
              </w:rPr>
              <w:t>Physical Education)</w:t>
            </w:r>
          </w:p>
        </w:tc>
        <w:tc>
          <w:tcPr>
            <w:tcW w:w="852" w:type="dxa"/>
            <w:vMerge w:val="restart"/>
          </w:tcPr>
          <w:p w14:paraId="3A016593" w14:textId="00890A08" w:rsidR="0099553E" w:rsidRPr="00CD4640" w:rsidRDefault="0099553E" w:rsidP="00DC3D6B">
            <w:pPr>
              <w:rPr>
                <w:rFonts w:ascii="Times New Roman" w:hAnsi="Times New Roman" w:cs="Times New Roman"/>
                <w:sz w:val="16"/>
                <w:szCs w:val="16"/>
              </w:rPr>
            </w:pPr>
            <w:r w:rsidRPr="00CD4640">
              <w:rPr>
                <w:rFonts w:ascii="Times New Roman" w:hAnsi="Times New Roman" w:cs="Times New Roman"/>
                <w:sz w:val="16"/>
                <w:szCs w:val="16"/>
              </w:rPr>
              <w:t>4</w:t>
            </w:r>
          </w:p>
          <w:p w14:paraId="46BFB824" w14:textId="77777777" w:rsidR="0099553E" w:rsidRPr="00CD4640" w:rsidRDefault="0099553E" w:rsidP="00DC3D6B">
            <w:pPr>
              <w:rPr>
                <w:rFonts w:ascii="Times New Roman" w:hAnsi="Times New Roman" w:cs="Times New Roman"/>
                <w:sz w:val="16"/>
                <w:szCs w:val="16"/>
              </w:rPr>
            </w:pPr>
          </w:p>
          <w:p w14:paraId="7D8E2C37" w14:textId="77777777" w:rsidR="00BE0550" w:rsidRDefault="00BE0550" w:rsidP="00DC3D6B">
            <w:pPr>
              <w:rPr>
                <w:rFonts w:ascii="Times New Roman" w:hAnsi="Times New Roman" w:cs="Times New Roman"/>
                <w:sz w:val="16"/>
                <w:szCs w:val="16"/>
              </w:rPr>
            </w:pPr>
          </w:p>
          <w:p w14:paraId="78EAE582" w14:textId="77777777" w:rsidR="00BE0550" w:rsidRDefault="00BE0550" w:rsidP="00DC3D6B">
            <w:pPr>
              <w:rPr>
                <w:rFonts w:ascii="Times New Roman" w:hAnsi="Times New Roman" w:cs="Times New Roman"/>
                <w:sz w:val="16"/>
                <w:szCs w:val="16"/>
              </w:rPr>
            </w:pPr>
          </w:p>
          <w:p w14:paraId="7B6C0F28" w14:textId="77777777" w:rsidR="00BE0550" w:rsidRDefault="00BE0550" w:rsidP="00DC3D6B">
            <w:pPr>
              <w:rPr>
                <w:rFonts w:ascii="Times New Roman" w:hAnsi="Times New Roman" w:cs="Times New Roman"/>
                <w:sz w:val="16"/>
                <w:szCs w:val="16"/>
              </w:rPr>
            </w:pPr>
          </w:p>
          <w:p w14:paraId="62A28188" w14:textId="667396C6" w:rsidR="0099553E" w:rsidRPr="00CD4640" w:rsidRDefault="0099553E" w:rsidP="00DC3D6B">
            <w:pPr>
              <w:rPr>
                <w:rFonts w:ascii="Times New Roman" w:hAnsi="Times New Roman" w:cs="Times New Roman"/>
                <w:sz w:val="16"/>
                <w:szCs w:val="16"/>
              </w:rPr>
            </w:pPr>
            <w:r w:rsidRPr="00CD4640">
              <w:rPr>
                <w:rFonts w:ascii="Times New Roman" w:hAnsi="Times New Roman" w:cs="Times New Roman"/>
                <w:sz w:val="16"/>
                <w:szCs w:val="16"/>
              </w:rPr>
              <w:t>(3)</w:t>
            </w:r>
          </w:p>
          <w:p w14:paraId="0F50230A" w14:textId="77777777" w:rsidR="0099553E" w:rsidRPr="00CD4640" w:rsidRDefault="0099553E" w:rsidP="00DC3D6B">
            <w:pPr>
              <w:rPr>
                <w:rFonts w:ascii="Times New Roman" w:hAnsi="Times New Roman" w:cs="Times New Roman"/>
                <w:sz w:val="16"/>
                <w:szCs w:val="16"/>
              </w:rPr>
            </w:pPr>
          </w:p>
          <w:p w14:paraId="0C880552" w14:textId="105CE7F0" w:rsidR="0099553E" w:rsidRPr="00CD4640" w:rsidRDefault="0099553E" w:rsidP="00DC3D6B">
            <w:pPr>
              <w:rPr>
                <w:rFonts w:ascii="Times New Roman" w:hAnsi="Times New Roman" w:cs="Times New Roman"/>
                <w:sz w:val="16"/>
                <w:szCs w:val="16"/>
              </w:rPr>
            </w:pPr>
            <w:r w:rsidRPr="00CD4640">
              <w:rPr>
                <w:rFonts w:ascii="Times New Roman" w:hAnsi="Times New Roman" w:cs="Times New Roman"/>
                <w:sz w:val="16"/>
                <w:szCs w:val="16"/>
              </w:rPr>
              <w:t>(1)</w:t>
            </w:r>
          </w:p>
        </w:tc>
      </w:tr>
      <w:tr w:rsidR="0099553E" w:rsidRPr="00CD4640" w14:paraId="3C54168D" w14:textId="77777777" w:rsidTr="005F5810">
        <w:trPr>
          <w:trHeight w:val="300"/>
        </w:trPr>
        <w:tc>
          <w:tcPr>
            <w:tcW w:w="432" w:type="dxa"/>
          </w:tcPr>
          <w:p w14:paraId="276F2A48" w14:textId="77777777" w:rsidR="0099553E" w:rsidRPr="00CD4640" w:rsidRDefault="0099553E" w:rsidP="00DC3D6B">
            <w:pPr>
              <w:rPr>
                <w:rFonts w:ascii="Times New Roman" w:hAnsi="Times New Roman" w:cs="Times New Roman"/>
                <w:b/>
                <w:sz w:val="16"/>
                <w:szCs w:val="16"/>
              </w:rPr>
            </w:pPr>
          </w:p>
        </w:tc>
        <w:tc>
          <w:tcPr>
            <w:tcW w:w="1543" w:type="dxa"/>
          </w:tcPr>
          <w:p w14:paraId="4BDD2F6C" w14:textId="36E0F3CD" w:rsidR="0099553E" w:rsidRDefault="0099553E" w:rsidP="00DC3D6B">
            <w:pPr>
              <w:rPr>
                <w:rFonts w:ascii="Times New Roman" w:hAnsi="Times New Roman" w:cs="Times New Roman"/>
                <w:sz w:val="16"/>
                <w:szCs w:val="16"/>
              </w:rPr>
            </w:pPr>
            <w:r w:rsidRPr="00CD4640">
              <w:rPr>
                <w:rFonts w:ascii="Times New Roman" w:hAnsi="Times New Roman" w:cs="Times New Roman"/>
                <w:sz w:val="16"/>
                <w:szCs w:val="16"/>
              </w:rPr>
              <w:t>BIO 1040</w:t>
            </w:r>
          </w:p>
          <w:p w14:paraId="6EF5D902" w14:textId="786F7C55" w:rsidR="00680C22" w:rsidRPr="00CD4640" w:rsidRDefault="00680C22" w:rsidP="00DC3D6B">
            <w:pPr>
              <w:rPr>
                <w:rFonts w:ascii="Times New Roman" w:hAnsi="Times New Roman" w:cs="Times New Roman"/>
                <w:sz w:val="16"/>
                <w:szCs w:val="16"/>
              </w:rPr>
            </w:pPr>
            <w:r>
              <w:rPr>
                <w:rFonts w:ascii="Times New Roman" w:hAnsi="Times New Roman" w:cs="Times New Roman"/>
                <w:sz w:val="16"/>
                <w:szCs w:val="16"/>
              </w:rPr>
              <w:t>(odd years only)</w:t>
            </w:r>
          </w:p>
          <w:p w14:paraId="0481AAB1" w14:textId="77777777" w:rsidR="0099553E" w:rsidRPr="00CD4640" w:rsidRDefault="0099553E" w:rsidP="00DC3D6B">
            <w:pPr>
              <w:rPr>
                <w:rFonts w:ascii="Times New Roman" w:hAnsi="Times New Roman" w:cs="Times New Roman"/>
                <w:sz w:val="16"/>
                <w:szCs w:val="16"/>
              </w:rPr>
            </w:pPr>
          </w:p>
          <w:p w14:paraId="7C4EE61D" w14:textId="1112422E" w:rsidR="0099553E" w:rsidRPr="00CD4640" w:rsidRDefault="0099553E" w:rsidP="00DC3D6B">
            <w:pPr>
              <w:rPr>
                <w:rFonts w:ascii="Times New Roman" w:hAnsi="Times New Roman" w:cs="Times New Roman"/>
                <w:sz w:val="16"/>
                <w:szCs w:val="16"/>
              </w:rPr>
            </w:pPr>
            <w:r w:rsidRPr="00CD4640">
              <w:rPr>
                <w:rFonts w:ascii="Times New Roman" w:hAnsi="Times New Roman" w:cs="Times New Roman"/>
                <w:sz w:val="16"/>
                <w:szCs w:val="16"/>
              </w:rPr>
              <w:t>(OR</w:t>
            </w:r>
          </w:p>
          <w:p w14:paraId="4F208907" w14:textId="5C342491" w:rsidR="0099553E" w:rsidRPr="00CD4640" w:rsidRDefault="0099553E" w:rsidP="00DC3D6B">
            <w:pPr>
              <w:rPr>
                <w:rFonts w:ascii="Times New Roman" w:hAnsi="Times New Roman" w:cs="Times New Roman"/>
                <w:sz w:val="16"/>
                <w:szCs w:val="16"/>
              </w:rPr>
            </w:pPr>
            <w:r w:rsidRPr="00CD4640">
              <w:rPr>
                <w:rFonts w:ascii="Times New Roman" w:hAnsi="Times New Roman" w:cs="Times New Roman"/>
                <w:sz w:val="16"/>
                <w:szCs w:val="16"/>
              </w:rPr>
              <w:t>General Education)</w:t>
            </w:r>
          </w:p>
        </w:tc>
        <w:tc>
          <w:tcPr>
            <w:tcW w:w="1900" w:type="dxa"/>
          </w:tcPr>
          <w:p w14:paraId="17436F51" w14:textId="7788272E" w:rsidR="0099553E" w:rsidRDefault="0099553E" w:rsidP="00DC3D6B">
            <w:pPr>
              <w:rPr>
                <w:rFonts w:ascii="Times New Roman" w:hAnsi="Times New Roman" w:cs="Times New Roman"/>
                <w:bCs/>
                <w:sz w:val="16"/>
                <w:szCs w:val="16"/>
              </w:rPr>
            </w:pPr>
            <w:r w:rsidRPr="00CD4640">
              <w:rPr>
                <w:rFonts w:ascii="Times New Roman" w:hAnsi="Times New Roman" w:cs="Times New Roman"/>
                <w:bCs/>
                <w:sz w:val="16"/>
                <w:szCs w:val="16"/>
              </w:rPr>
              <w:t>Introduction to Animal Science</w:t>
            </w:r>
          </w:p>
          <w:p w14:paraId="3D53F889" w14:textId="77777777" w:rsidR="001C13DB" w:rsidRPr="00CD4640" w:rsidRDefault="001C13DB" w:rsidP="00DC3D6B">
            <w:pPr>
              <w:rPr>
                <w:rFonts w:ascii="Times New Roman" w:hAnsi="Times New Roman" w:cs="Times New Roman"/>
                <w:bCs/>
                <w:sz w:val="16"/>
                <w:szCs w:val="16"/>
              </w:rPr>
            </w:pPr>
          </w:p>
          <w:p w14:paraId="304F2F9D" w14:textId="576BB421" w:rsidR="0099553E" w:rsidRPr="00CD4640" w:rsidRDefault="0099553E" w:rsidP="00DC3D6B">
            <w:pPr>
              <w:rPr>
                <w:rFonts w:ascii="Times New Roman" w:hAnsi="Times New Roman" w:cs="Times New Roman"/>
                <w:bCs/>
                <w:sz w:val="16"/>
                <w:szCs w:val="16"/>
              </w:rPr>
            </w:pPr>
            <w:r w:rsidRPr="00CD4640">
              <w:rPr>
                <w:rFonts w:ascii="Times New Roman" w:hAnsi="Times New Roman" w:cs="Times New Roman"/>
                <w:bCs/>
                <w:sz w:val="16"/>
                <w:szCs w:val="16"/>
              </w:rPr>
              <w:t>(OR</w:t>
            </w:r>
          </w:p>
          <w:p w14:paraId="2E35C383" w14:textId="59EA2D94" w:rsidR="0099553E" w:rsidRPr="00CD4640" w:rsidRDefault="0099553E" w:rsidP="00DC3D6B">
            <w:pPr>
              <w:rPr>
                <w:rFonts w:ascii="Times New Roman" w:hAnsi="Times New Roman" w:cs="Times New Roman"/>
                <w:sz w:val="16"/>
                <w:szCs w:val="16"/>
              </w:rPr>
            </w:pPr>
            <w:r w:rsidRPr="00CD4640">
              <w:rPr>
                <w:rFonts w:ascii="Times New Roman" w:hAnsi="Times New Roman" w:cs="Times New Roman"/>
                <w:bCs/>
                <w:sz w:val="16"/>
                <w:szCs w:val="16"/>
              </w:rPr>
              <w:t>Fine Arts)</w:t>
            </w:r>
          </w:p>
        </w:tc>
        <w:tc>
          <w:tcPr>
            <w:tcW w:w="852" w:type="dxa"/>
          </w:tcPr>
          <w:p w14:paraId="0A483005" w14:textId="77777777" w:rsidR="0099553E" w:rsidRPr="00CD4640" w:rsidRDefault="0099553E" w:rsidP="00DC3D6B">
            <w:pPr>
              <w:rPr>
                <w:rFonts w:ascii="Times New Roman" w:hAnsi="Times New Roman" w:cs="Times New Roman"/>
                <w:sz w:val="16"/>
                <w:szCs w:val="16"/>
              </w:rPr>
            </w:pPr>
            <w:r w:rsidRPr="00CD4640">
              <w:rPr>
                <w:rFonts w:ascii="Times New Roman" w:hAnsi="Times New Roman" w:cs="Times New Roman"/>
                <w:sz w:val="16"/>
                <w:szCs w:val="16"/>
              </w:rPr>
              <w:t>3</w:t>
            </w:r>
          </w:p>
          <w:p w14:paraId="3E501AB8" w14:textId="77777777" w:rsidR="0099553E" w:rsidRPr="00CD4640" w:rsidRDefault="0099553E" w:rsidP="00DC3D6B">
            <w:pPr>
              <w:rPr>
                <w:rFonts w:ascii="Times New Roman" w:hAnsi="Times New Roman" w:cs="Times New Roman"/>
                <w:bCs/>
                <w:sz w:val="16"/>
                <w:szCs w:val="16"/>
              </w:rPr>
            </w:pPr>
          </w:p>
          <w:p w14:paraId="47596BAB" w14:textId="77777777" w:rsidR="000F1365" w:rsidRDefault="000F1365" w:rsidP="00DC3D6B">
            <w:pPr>
              <w:rPr>
                <w:rFonts w:ascii="Times New Roman" w:hAnsi="Times New Roman" w:cs="Times New Roman"/>
                <w:bCs/>
                <w:sz w:val="16"/>
                <w:szCs w:val="16"/>
              </w:rPr>
            </w:pPr>
          </w:p>
          <w:p w14:paraId="0C52C72C" w14:textId="77777777" w:rsidR="000F1365" w:rsidRDefault="000F1365" w:rsidP="00DC3D6B">
            <w:pPr>
              <w:rPr>
                <w:rFonts w:ascii="Times New Roman" w:hAnsi="Times New Roman" w:cs="Times New Roman"/>
                <w:bCs/>
                <w:sz w:val="16"/>
                <w:szCs w:val="16"/>
              </w:rPr>
            </w:pPr>
          </w:p>
          <w:p w14:paraId="5F9A36A1" w14:textId="4C8458E2" w:rsidR="0099553E" w:rsidRPr="00CD4640" w:rsidRDefault="0099553E" w:rsidP="00DC3D6B">
            <w:pPr>
              <w:rPr>
                <w:rFonts w:ascii="Times New Roman" w:hAnsi="Times New Roman" w:cs="Times New Roman"/>
                <w:bCs/>
                <w:sz w:val="16"/>
                <w:szCs w:val="16"/>
              </w:rPr>
            </w:pPr>
            <w:r w:rsidRPr="00CD4640">
              <w:rPr>
                <w:rFonts w:ascii="Times New Roman" w:hAnsi="Times New Roman" w:cs="Times New Roman"/>
                <w:bCs/>
                <w:sz w:val="16"/>
                <w:szCs w:val="16"/>
              </w:rPr>
              <w:t>(3)</w:t>
            </w:r>
          </w:p>
        </w:tc>
        <w:tc>
          <w:tcPr>
            <w:tcW w:w="309" w:type="dxa"/>
          </w:tcPr>
          <w:p w14:paraId="3A2EA79D" w14:textId="77777777" w:rsidR="0099553E" w:rsidRPr="00CD4640" w:rsidRDefault="0099553E" w:rsidP="00DC3D6B">
            <w:pPr>
              <w:rPr>
                <w:rFonts w:ascii="Times New Roman" w:hAnsi="Times New Roman" w:cs="Times New Roman"/>
                <w:b/>
                <w:sz w:val="16"/>
                <w:szCs w:val="16"/>
              </w:rPr>
            </w:pPr>
          </w:p>
        </w:tc>
        <w:tc>
          <w:tcPr>
            <w:tcW w:w="1511" w:type="dxa"/>
            <w:vMerge/>
          </w:tcPr>
          <w:p w14:paraId="2AE105CE" w14:textId="1EB93A1E" w:rsidR="0099553E" w:rsidRPr="00CD4640" w:rsidRDefault="0099553E" w:rsidP="00DC3D6B">
            <w:pPr>
              <w:rPr>
                <w:rFonts w:ascii="Times New Roman" w:hAnsi="Times New Roman" w:cs="Times New Roman"/>
                <w:sz w:val="16"/>
                <w:szCs w:val="16"/>
              </w:rPr>
            </w:pPr>
          </w:p>
        </w:tc>
        <w:tc>
          <w:tcPr>
            <w:tcW w:w="1951" w:type="dxa"/>
            <w:vMerge/>
          </w:tcPr>
          <w:p w14:paraId="15A88C86" w14:textId="08437C7E" w:rsidR="0099553E" w:rsidRPr="00CD4640" w:rsidRDefault="0099553E" w:rsidP="00DC3D6B">
            <w:pPr>
              <w:rPr>
                <w:rFonts w:ascii="Times New Roman" w:hAnsi="Times New Roman" w:cs="Times New Roman"/>
                <w:sz w:val="16"/>
                <w:szCs w:val="16"/>
              </w:rPr>
            </w:pPr>
          </w:p>
        </w:tc>
        <w:tc>
          <w:tcPr>
            <w:tcW w:w="852" w:type="dxa"/>
            <w:vMerge/>
          </w:tcPr>
          <w:p w14:paraId="7E23BE9A" w14:textId="5839BC80" w:rsidR="0099553E" w:rsidRPr="00CD4640" w:rsidRDefault="0099553E" w:rsidP="00DC3D6B">
            <w:pPr>
              <w:rPr>
                <w:rFonts w:ascii="Times New Roman" w:hAnsi="Times New Roman" w:cs="Times New Roman"/>
                <w:sz w:val="16"/>
                <w:szCs w:val="16"/>
              </w:rPr>
            </w:pPr>
          </w:p>
        </w:tc>
      </w:tr>
      <w:tr w:rsidR="00CC2AE8" w:rsidRPr="00CD4640" w14:paraId="5F9DFAB8" w14:textId="77777777" w:rsidTr="0E47A980">
        <w:trPr>
          <w:trHeight w:val="215"/>
        </w:trPr>
        <w:tc>
          <w:tcPr>
            <w:tcW w:w="3875" w:type="dxa"/>
            <w:gridSpan w:val="3"/>
          </w:tcPr>
          <w:p w14:paraId="00F1FBC3" w14:textId="77777777" w:rsidR="00CC2AE8" w:rsidRPr="00CD4640" w:rsidRDefault="00CC2AE8" w:rsidP="00DC3D6B">
            <w:pPr>
              <w:rPr>
                <w:rFonts w:ascii="Times New Roman" w:hAnsi="Times New Roman" w:cs="Times New Roman"/>
                <w:b/>
                <w:sz w:val="16"/>
                <w:szCs w:val="16"/>
              </w:rPr>
            </w:pPr>
            <w:r w:rsidRPr="00CD4640">
              <w:rPr>
                <w:rFonts w:ascii="Times New Roman" w:hAnsi="Times New Roman" w:cs="Times New Roman"/>
                <w:b/>
                <w:sz w:val="16"/>
                <w:szCs w:val="16"/>
              </w:rPr>
              <w:t xml:space="preserve">Total Credits </w:t>
            </w:r>
          </w:p>
        </w:tc>
        <w:tc>
          <w:tcPr>
            <w:tcW w:w="852" w:type="dxa"/>
          </w:tcPr>
          <w:p w14:paraId="5E5427D4" w14:textId="77777777" w:rsidR="00CC2AE8" w:rsidRPr="00CD4640" w:rsidRDefault="00CC2AE8" w:rsidP="00DC3D6B">
            <w:pPr>
              <w:rPr>
                <w:rFonts w:ascii="Times New Roman" w:hAnsi="Times New Roman" w:cs="Times New Roman"/>
                <w:sz w:val="16"/>
                <w:szCs w:val="16"/>
              </w:rPr>
            </w:pPr>
            <w:r w:rsidRPr="00CD4640">
              <w:rPr>
                <w:rFonts w:ascii="Times New Roman" w:hAnsi="Times New Roman" w:cs="Times New Roman"/>
                <w:sz w:val="16"/>
                <w:szCs w:val="16"/>
              </w:rPr>
              <w:t>14-15</w:t>
            </w:r>
          </w:p>
        </w:tc>
        <w:tc>
          <w:tcPr>
            <w:tcW w:w="309" w:type="dxa"/>
          </w:tcPr>
          <w:p w14:paraId="5D88CE80" w14:textId="77777777" w:rsidR="00CC2AE8" w:rsidRPr="00CD4640" w:rsidRDefault="00CC2AE8" w:rsidP="00DC3D6B">
            <w:pPr>
              <w:rPr>
                <w:rFonts w:ascii="Times New Roman" w:hAnsi="Times New Roman" w:cs="Times New Roman"/>
                <w:b/>
                <w:sz w:val="16"/>
                <w:szCs w:val="16"/>
              </w:rPr>
            </w:pPr>
          </w:p>
        </w:tc>
        <w:tc>
          <w:tcPr>
            <w:tcW w:w="3462" w:type="dxa"/>
            <w:gridSpan w:val="2"/>
          </w:tcPr>
          <w:p w14:paraId="6466EBAD" w14:textId="77777777" w:rsidR="00CC2AE8" w:rsidRPr="00CD4640" w:rsidRDefault="00CC2AE8" w:rsidP="00DC3D6B">
            <w:pPr>
              <w:rPr>
                <w:rFonts w:ascii="Times New Roman" w:hAnsi="Times New Roman" w:cs="Times New Roman"/>
                <w:b/>
                <w:sz w:val="16"/>
                <w:szCs w:val="16"/>
              </w:rPr>
            </w:pPr>
            <w:r w:rsidRPr="00CD4640">
              <w:rPr>
                <w:rFonts w:ascii="Times New Roman" w:hAnsi="Times New Roman" w:cs="Times New Roman"/>
                <w:b/>
                <w:sz w:val="16"/>
                <w:szCs w:val="16"/>
              </w:rPr>
              <w:t xml:space="preserve">Total Credits </w:t>
            </w:r>
          </w:p>
        </w:tc>
        <w:tc>
          <w:tcPr>
            <w:tcW w:w="852" w:type="dxa"/>
          </w:tcPr>
          <w:p w14:paraId="5B6C2A42" w14:textId="58ED22CA" w:rsidR="00CC2AE8" w:rsidRPr="00CD4640" w:rsidRDefault="00CC2AE8" w:rsidP="00DC3D6B">
            <w:pPr>
              <w:rPr>
                <w:rFonts w:ascii="Times New Roman" w:hAnsi="Times New Roman" w:cs="Times New Roman"/>
                <w:sz w:val="16"/>
                <w:szCs w:val="16"/>
              </w:rPr>
            </w:pPr>
            <w:r w:rsidRPr="00CD4640">
              <w:rPr>
                <w:rFonts w:ascii="Times New Roman" w:hAnsi="Times New Roman" w:cs="Times New Roman"/>
                <w:sz w:val="16"/>
                <w:szCs w:val="16"/>
              </w:rPr>
              <w:t>15</w:t>
            </w:r>
          </w:p>
        </w:tc>
      </w:tr>
    </w:tbl>
    <w:p w14:paraId="629E7AEB" w14:textId="189FA641" w:rsidR="009E1C97" w:rsidRDefault="009E1C97" w:rsidP="00DC3D6B">
      <w:pPr>
        <w:rPr>
          <w:rFonts w:ascii="Times New Roman" w:hAnsi="Times New Roman" w:cs="Times New Roman"/>
          <w:b/>
          <w:sz w:val="20"/>
          <w:szCs w:val="20"/>
        </w:rPr>
      </w:pPr>
    </w:p>
    <w:p w14:paraId="3FB9C2FC" w14:textId="77777777" w:rsidR="009E1C97" w:rsidRPr="004725DA" w:rsidRDefault="009E1C97" w:rsidP="00DC3D6B">
      <w:pPr>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381"/>
        <w:gridCol w:w="1594"/>
        <w:gridCol w:w="1890"/>
        <w:gridCol w:w="914"/>
        <w:gridCol w:w="256"/>
        <w:gridCol w:w="1530"/>
        <w:gridCol w:w="1940"/>
        <w:gridCol w:w="845"/>
      </w:tblGrid>
      <w:tr w:rsidR="0077149A" w:rsidRPr="00CD4640" w14:paraId="691C34E4" w14:textId="77777777" w:rsidTr="00DB51F0">
        <w:tc>
          <w:tcPr>
            <w:tcW w:w="9350" w:type="dxa"/>
            <w:gridSpan w:val="8"/>
          </w:tcPr>
          <w:p w14:paraId="35FA9468" w14:textId="77777777" w:rsidR="0077149A" w:rsidRPr="005F5810" w:rsidRDefault="0077149A" w:rsidP="00DC3D6B">
            <w:pPr>
              <w:jc w:val="center"/>
              <w:rPr>
                <w:rFonts w:ascii="Times New Roman" w:hAnsi="Times New Roman" w:cs="Times New Roman"/>
                <w:b/>
                <w:sz w:val="24"/>
                <w:szCs w:val="24"/>
              </w:rPr>
            </w:pPr>
            <w:r w:rsidRPr="005F5810">
              <w:rPr>
                <w:rFonts w:ascii="Times New Roman" w:hAnsi="Times New Roman" w:cs="Times New Roman"/>
                <w:b/>
                <w:sz w:val="24"/>
                <w:szCs w:val="24"/>
              </w:rPr>
              <w:t>Sophomore Year</w:t>
            </w:r>
          </w:p>
        </w:tc>
      </w:tr>
      <w:tr w:rsidR="0077149A" w:rsidRPr="00CD4640" w14:paraId="242CC94E" w14:textId="77777777" w:rsidTr="00C36E96">
        <w:tc>
          <w:tcPr>
            <w:tcW w:w="4779" w:type="dxa"/>
            <w:gridSpan w:val="4"/>
          </w:tcPr>
          <w:p w14:paraId="7A260A3B" w14:textId="77777777" w:rsidR="0077149A" w:rsidRPr="005F5810" w:rsidRDefault="0077149A" w:rsidP="00DC3D6B">
            <w:pPr>
              <w:jc w:val="center"/>
              <w:rPr>
                <w:rFonts w:ascii="Times New Roman" w:hAnsi="Times New Roman" w:cs="Times New Roman"/>
                <w:b/>
                <w:sz w:val="20"/>
                <w:szCs w:val="20"/>
              </w:rPr>
            </w:pPr>
            <w:r w:rsidRPr="005F5810">
              <w:rPr>
                <w:rFonts w:ascii="Times New Roman" w:hAnsi="Times New Roman" w:cs="Times New Roman"/>
                <w:b/>
                <w:sz w:val="20"/>
                <w:szCs w:val="20"/>
              </w:rPr>
              <w:t>Fall</w:t>
            </w:r>
          </w:p>
        </w:tc>
        <w:tc>
          <w:tcPr>
            <w:tcW w:w="4571" w:type="dxa"/>
            <w:gridSpan w:val="4"/>
          </w:tcPr>
          <w:p w14:paraId="20637FDB" w14:textId="77777777" w:rsidR="0077149A" w:rsidRPr="005F5810" w:rsidRDefault="0077149A" w:rsidP="00DC3D6B">
            <w:pPr>
              <w:jc w:val="center"/>
              <w:rPr>
                <w:rFonts w:ascii="Times New Roman" w:hAnsi="Times New Roman" w:cs="Times New Roman"/>
                <w:b/>
                <w:sz w:val="20"/>
                <w:szCs w:val="20"/>
              </w:rPr>
            </w:pPr>
            <w:r w:rsidRPr="005F5810">
              <w:rPr>
                <w:rFonts w:ascii="Times New Roman" w:hAnsi="Times New Roman" w:cs="Times New Roman"/>
                <w:b/>
                <w:sz w:val="20"/>
                <w:szCs w:val="20"/>
              </w:rPr>
              <w:t>Spring</w:t>
            </w:r>
          </w:p>
        </w:tc>
      </w:tr>
      <w:tr w:rsidR="0077149A" w:rsidRPr="00CD4640" w14:paraId="4339F2B6" w14:textId="77777777" w:rsidTr="005F5810">
        <w:tc>
          <w:tcPr>
            <w:tcW w:w="381" w:type="dxa"/>
          </w:tcPr>
          <w:p w14:paraId="65337985" w14:textId="77777777" w:rsidR="0077149A" w:rsidRPr="00CD4640" w:rsidRDefault="0077149A" w:rsidP="00DC3D6B">
            <w:pPr>
              <w:rPr>
                <w:rFonts w:ascii="Times New Roman" w:hAnsi="Times New Roman" w:cs="Times New Roman"/>
                <w:b/>
                <w:sz w:val="16"/>
                <w:szCs w:val="16"/>
              </w:rPr>
            </w:pPr>
          </w:p>
        </w:tc>
        <w:tc>
          <w:tcPr>
            <w:tcW w:w="1594" w:type="dxa"/>
          </w:tcPr>
          <w:p w14:paraId="02C9C866" w14:textId="77777777" w:rsidR="0077149A" w:rsidRPr="00CD4640" w:rsidRDefault="0077149A" w:rsidP="00DC3D6B">
            <w:pPr>
              <w:rPr>
                <w:rFonts w:ascii="Times New Roman" w:hAnsi="Times New Roman" w:cs="Times New Roman"/>
                <w:sz w:val="16"/>
                <w:szCs w:val="16"/>
              </w:rPr>
            </w:pPr>
            <w:r w:rsidRPr="00CD4640">
              <w:rPr>
                <w:rFonts w:ascii="Times New Roman" w:hAnsi="Times New Roman" w:cs="Times New Roman"/>
                <w:sz w:val="16"/>
                <w:szCs w:val="16"/>
              </w:rPr>
              <w:t>Course Number</w:t>
            </w:r>
          </w:p>
        </w:tc>
        <w:tc>
          <w:tcPr>
            <w:tcW w:w="1890" w:type="dxa"/>
          </w:tcPr>
          <w:p w14:paraId="1219A5CF" w14:textId="77777777" w:rsidR="0077149A" w:rsidRPr="00CD4640" w:rsidRDefault="0077149A" w:rsidP="00DC3D6B">
            <w:pPr>
              <w:rPr>
                <w:rFonts w:ascii="Times New Roman" w:hAnsi="Times New Roman" w:cs="Times New Roman"/>
                <w:sz w:val="16"/>
                <w:szCs w:val="16"/>
              </w:rPr>
            </w:pPr>
            <w:r w:rsidRPr="00CD4640">
              <w:rPr>
                <w:rFonts w:ascii="Times New Roman" w:hAnsi="Times New Roman" w:cs="Times New Roman"/>
                <w:sz w:val="16"/>
                <w:szCs w:val="16"/>
              </w:rPr>
              <w:t>Course Title</w:t>
            </w:r>
          </w:p>
        </w:tc>
        <w:tc>
          <w:tcPr>
            <w:tcW w:w="914" w:type="dxa"/>
          </w:tcPr>
          <w:p w14:paraId="7CFAA4E1" w14:textId="77777777" w:rsidR="0077149A" w:rsidRPr="00CD4640" w:rsidRDefault="0077149A" w:rsidP="00DC3D6B">
            <w:pPr>
              <w:rPr>
                <w:rFonts w:ascii="Times New Roman" w:hAnsi="Times New Roman" w:cs="Times New Roman"/>
                <w:sz w:val="16"/>
                <w:szCs w:val="16"/>
              </w:rPr>
            </w:pPr>
            <w:r w:rsidRPr="00CD4640">
              <w:rPr>
                <w:rFonts w:ascii="Times New Roman" w:hAnsi="Times New Roman" w:cs="Times New Roman"/>
                <w:sz w:val="16"/>
                <w:szCs w:val="16"/>
              </w:rPr>
              <w:t>Credits</w:t>
            </w:r>
          </w:p>
        </w:tc>
        <w:tc>
          <w:tcPr>
            <w:tcW w:w="256" w:type="dxa"/>
          </w:tcPr>
          <w:p w14:paraId="369442CD" w14:textId="77777777" w:rsidR="0077149A" w:rsidRPr="00CD4640" w:rsidRDefault="0077149A" w:rsidP="00DC3D6B">
            <w:pPr>
              <w:rPr>
                <w:rFonts w:ascii="Times New Roman" w:hAnsi="Times New Roman" w:cs="Times New Roman"/>
                <w:sz w:val="16"/>
                <w:szCs w:val="16"/>
              </w:rPr>
            </w:pPr>
          </w:p>
        </w:tc>
        <w:tc>
          <w:tcPr>
            <w:tcW w:w="1530" w:type="dxa"/>
          </w:tcPr>
          <w:p w14:paraId="70D37E13" w14:textId="77777777" w:rsidR="0077149A" w:rsidRPr="00CD4640" w:rsidRDefault="0077149A" w:rsidP="00DC3D6B">
            <w:pPr>
              <w:rPr>
                <w:rFonts w:ascii="Times New Roman" w:hAnsi="Times New Roman" w:cs="Times New Roman"/>
                <w:sz w:val="16"/>
                <w:szCs w:val="16"/>
              </w:rPr>
            </w:pPr>
            <w:r w:rsidRPr="00CD4640">
              <w:rPr>
                <w:rFonts w:ascii="Times New Roman" w:hAnsi="Times New Roman" w:cs="Times New Roman"/>
                <w:sz w:val="16"/>
                <w:szCs w:val="16"/>
              </w:rPr>
              <w:t>Course Number</w:t>
            </w:r>
          </w:p>
        </w:tc>
        <w:tc>
          <w:tcPr>
            <w:tcW w:w="1940" w:type="dxa"/>
          </w:tcPr>
          <w:p w14:paraId="7C98834E" w14:textId="77777777" w:rsidR="0077149A" w:rsidRPr="00CD4640" w:rsidRDefault="0077149A" w:rsidP="00DC3D6B">
            <w:pPr>
              <w:rPr>
                <w:rFonts w:ascii="Times New Roman" w:hAnsi="Times New Roman" w:cs="Times New Roman"/>
                <w:sz w:val="16"/>
                <w:szCs w:val="16"/>
              </w:rPr>
            </w:pPr>
            <w:r w:rsidRPr="00CD4640">
              <w:rPr>
                <w:rFonts w:ascii="Times New Roman" w:hAnsi="Times New Roman" w:cs="Times New Roman"/>
                <w:sz w:val="16"/>
                <w:szCs w:val="16"/>
              </w:rPr>
              <w:t>Course Title</w:t>
            </w:r>
          </w:p>
        </w:tc>
        <w:tc>
          <w:tcPr>
            <w:tcW w:w="845" w:type="dxa"/>
          </w:tcPr>
          <w:p w14:paraId="01F23077" w14:textId="77777777" w:rsidR="0077149A" w:rsidRPr="00CD4640" w:rsidRDefault="0077149A" w:rsidP="00DC3D6B">
            <w:pPr>
              <w:rPr>
                <w:rFonts w:ascii="Times New Roman" w:hAnsi="Times New Roman" w:cs="Times New Roman"/>
                <w:sz w:val="16"/>
                <w:szCs w:val="16"/>
              </w:rPr>
            </w:pPr>
            <w:r w:rsidRPr="00CD4640">
              <w:rPr>
                <w:rFonts w:ascii="Times New Roman" w:hAnsi="Times New Roman" w:cs="Times New Roman"/>
                <w:sz w:val="16"/>
                <w:szCs w:val="16"/>
              </w:rPr>
              <w:t>Credits</w:t>
            </w:r>
          </w:p>
        </w:tc>
      </w:tr>
      <w:tr w:rsidR="004F5597" w:rsidRPr="00CD4640" w14:paraId="2CFDC2E2" w14:textId="77777777" w:rsidTr="005F5810">
        <w:tc>
          <w:tcPr>
            <w:tcW w:w="381" w:type="dxa"/>
          </w:tcPr>
          <w:p w14:paraId="212113C7" w14:textId="77777777" w:rsidR="004F5597" w:rsidRPr="00CD4640" w:rsidRDefault="004F5597" w:rsidP="00DC3D6B">
            <w:pPr>
              <w:rPr>
                <w:rFonts w:ascii="Times New Roman" w:hAnsi="Times New Roman" w:cs="Times New Roman"/>
                <w:b/>
                <w:sz w:val="16"/>
                <w:szCs w:val="16"/>
              </w:rPr>
            </w:pPr>
          </w:p>
        </w:tc>
        <w:tc>
          <w:tcPr>
            <w:tcW w:w="1594" w:type="dxa"/>
          </w:tcPr>
          <w:p w14:paraId="0D0073BE" w14:textId="77777777" w:rsidR="004F5597" w:rsidRPr="00CD4640" w:rsidRDefault="004F5597" w:rsidP="00DC3D6B">
            <w:pPr>
              <w:rPr>
                <w:rFonts w:ascii="Times New Roman" w:hAnsi="Times New Roman" w:cs="Times New Roman"/>
                <w:sz w:val="16"/>
                <w:szCs w:val="16"/>
              </w:rPr>
            </w:pPr>
            <w:r w:rsidRPr="00CD4640">
              <w:rPr>
                <w:rFonts w:ascii="Times New Roman" w:hAnsi="Times New Roman" w:cs="Times New Roman"/>
                <w:sz w:val="16"/>
                <w:szCs w:val="16"/>
              </w:rPr>
              <w:t>BIO 1010 or</w:t>
            </w:r>
          </w:p>
          <w:p w14:paraId="6564E735" w14:textId="77777777" w:rsidR="004F5597" w:rsidRPr="00CD4640" w:rsidRDefault="004F5597" w:rsidP="00DC3D6B">
            <w:pPr>
              <w:rPr>
                <w:rFonts w:ascii="Times New Roman" w:hAnsi="Times New Roman" w:cs="Times New Roman"/>
                <w:sz w:val="16"/>
                <w:szCs w:val="16"/>
              </w:rPr>
            </w:pPr>
            <w:r w:rsidRPr="00CD4640">
              <w:rPr>
                <w:rFonts w:ascii="Times New Roman" w:hAnsi="Times New Roman" w:cs="Times New Roman"/>
                <w:sz w:val="16"/>
                <w:szCs w:val="16"/>
              </w:rPr>
              <w:t>BIO 1020</w:t>
            </w:r>
          </w:p>
        </w:tc>
        <w:tc>
          <w:tcPr>
            <w:tcW w:w="1890" w:type="dxa"/>
          </w:tcPr>
          <w:p w14:paraId="6B06DC61" w14:textId="77777777" w:rsidR="004F5597" w:rsidRPr="00CD4640" w:rsidRDefault="004F5597" w:rsidP="00DC3D6B">
            <w:pPr>
              <w:rPr>
                <w:rFonts w:ascii="Times New Roman" w:hAnsi="Times New Roman" w:cs="Times New Roman"/>
                <w:bCs/>
                <w:sz w:val="16"/>
                <w:szCs w:val="16"/>
              </w:rPr>
            </w:pPr>
            <w:r w:rsidRPr="00CD4640">
              <w:rPr>
                <w:rFonts w:ascii="Times New Roman" w:hAnsi="Times New Roman" w:cs="Times New Roman"/>
                <w:bCs/>
                <w:sz w:val="16"/>
                <w:szCs w:val="16"/>
              </w:rPr>
              <w:t>General Botany or</w:t>
            </w:r>
          </w:p>
          <w:p w14:paraId="0141664F" w14:textId="77777777" w:rsidR="004F5597" w:rsidRPr="00CD4640" w:rsidRDefault="004F5597" w:rsidP="00DC3D6B">
            <w:pPr>
              <w:rPr>
                <w:rFonts w:ascii="Times New Roman" w:hAnsi="Times New Roman" w:cs="Times New Roman"/>
                <w:bCs/>
                <w:sz w:val="16"/>
                <w:szCs w:val="16"/>
              </w:rPr>
            </w:pPr>
            <w:r w:rsidRPr="00CD4640">
              <w:rPr>
                <w:rFonts w:ascii="Times New Roman" w:hAnsi="Times New Roman" w:cs="Times New Roman"/>
                <w:bCs/>
                <w:sz w:val="16"/>
                <w:szCs w:val="16"/>
              </w:rPr>
              <w:t>General Zoology</w:t>
            </w:r>
          </w:p>
        </w:tc>
        <w:tc>
          <w:tcPr>
            <w:tcW w:w="914" w:type="dxa"/>
          </w:tcPr>
          <w:p w14:paraId="44FE9BEC" w14:textId="77777777" w:rsidR="004F5597" w:rsidRPr="00CD4640" w:rsidRDefault="004F5597" w:rsidP="00DC3D6B">
            <w:pPr>
              <w:rPr>
                <w:rFonts w:ascii="Times New Roman" w:hAnsi="Times New Roman" w:cs="Times New Roman"/>
                <w:sz w:val="16"/>
                <w:szCs w:val="16"/>
              </w:rPr>
            </w:pPr>
            <w:r w:rsidRPr="00CD4640">
              <w:rPr>
                <w:rFonts w:ascii="Times New Roman" w:hAnsi="Times New Roman" w:cs="Times New Roman"/>
                <w:sz w:val="16"/>
                <w:szCs w:val="16"/>
              </w:rPr>
              <w:t>4</w:t>
            </w:r>
          </w:p>
        </w:tc>
        <w:tc>
          <w:tcPr>
            <w:tcW w:w="256" w:type="dxa"/>
          </w:tcPr>
          <w:p w14:paraId="76B0818D" w14:textId="77777777" w:rsidR="004F5597" w:rsidRPr="00CD4640" w:rsidRDefault="004F5597" w:rsidP="00DC3D6B">
            <w:pPr>
              <w:rPr>
                <w:rFonts w:ascii="Times New Roman" w:hAnsi="Times New Roman" w:cs="Times New Roman"/>
                <w:b/>
                <w:sz w:val="16"/>
                <w:szCs w:val="16"/>
              </w:rPr>
            </w:pPr>
          </w:p>
        </w:tc>
        <w:tc>
          <w:tcPr>
            <w:tcW w:w="1530" w:type="dxa"/>
          </w:tcPr>
          <w:p w14:paraId="6C66FB33" w14:textId="2BA89B37" w:rsidR="004F5597" w:rsidRPr="00CD4640" w:rsidRDefault="004F5597" w:rsidP="00DC3D6B">
            <w:pPr>
              <w:rPr>
                <w:rFonts w:ascii="Times New Roman" w:hAnsi="Times New Roman" w:cs="Times New Roman"/>
                <w:b/>
                <w:bCs/>
                <w:sz w:val="16"/>
                <w:szCs w:val="16"/>
              </w:rPr>
            </w:pPr>
            <w:r w:rsidRPr="00CD4640">
              <w:rPr>
                <w:rFonts w:ascii="Times New Roman" w:hAnsi="Times New Roman" w:cs="Times New Roman"/>
                <w:sz w:val="16"/>
                <w:szCs w:val="16"/>
              </w:rPr>
              <w:t>MAT 2100</w:t>
            </w:r>
          </w:p>
        </w:tc>
        <w:tc>
          <w:tcPr>
            <w:tcW w:w="1940" w:type="dxa"/>
          </w:tcPr>
          <w:p w14:paraId="45BFD2D5" w14:textId="7E5760D2" w:rsidR="004F5597" w:rsidRPr="00CD4640" w:rsidRDefault="004F5597" w:rsidP="00DC3D6B">
            <w:pPr>
              <w:rPr>
                <w:rFonts w:ascii="Times New Roman" w:hAnsi="Times New Roman" w:cs="Times New Roman"/>
                <w:b/>
                <w:bCs/>
                <w:sz w:val="16"/>
                <w:szCs w:val="16"/>
              </w:rPr>
            </w:pPr>
            <w:r w:rsidRPr="00CD4640">
              <w:rPr>
                <w:rFonts w:ascii="Times New Roman" w:hAnsi="Times New Roman" w:cs="Times New Roman"/>
                <w:sz w:val="16"/>
                <w:szCs w:val="16"/>
              </w:rPr>
              <w:t>Introduction to Statistics</w:t>
            </w:r>
          </w:p>
        </w:tc>
        <w:tc>
          <w:tcPr>
            <w:tcW w:w="845" w:type="dxa"/>
          </w:tcPr>
          <w:p w14:paraId="6B08003B" w14:textId="792A624E" w:rsidR="004F5597" w:rsidRPr="00CD4640" w:rsidRDefault="004F5597" w:rsidP="00DC3D6B">
            <w:pPr>
              <w:rPr>
                <w:rFonts w:ascii="Times New Roman" w:hAnsi="Times New Roman" w:cs="Times New Roman"/>
                <w:sz w:val="16"/>
                <w:szCs w:val="16"/>
              </w:rPr>
            </w:pPr>
            <w:r w:rsidRPr="00CD4640">
              <w:rPr>
                <w:rFonts w:ascii="Times New Roman" w:hAnsi="Times New Roman" w:cs="Times New Roman"/>
                <w:sz w:val="16"/>
                <w:szCs w:val="16"/>
              </w:rPr>
              <w:t>3</w:t>
            </w:r>
          </w:p>
        </w:tc>
      </w:tr>
      <w:tr w:rsidR="008B78B3" w:rsidRPr="00CD4640" w14:paraId="0B3FF32D" w14:textId="77777777" w:rsidTr="005F5810">
        <w:tc>
          <w:tcPr>
            <w:tcW w:w="381" w:type="dxa"/>
          </w:tcPr>
          <w:p w14:paraId="1E2A1DDD" w14:textId="77777777" w:rsidR="008B78B3" w:rsidRPr="00CD4640" w:rsidRDefault="008B78B3" w:rsidP="00DC3D6B">
            <w:pPr>
              <w:rPr>
                <w:rFonts w:ascii="Times New Roman" w:hAnsi="Times New Roman" w:cs="Times New Roman"/>
                <w:b/>
                <w:sz w:val="16"/>
                <w:szCs w:val="16"/>
              </w:rPr>
            </w:pPr>
          </w:p>
        </w:tc>
        <w:tc>
          <w:tcPr>
            <w:tcW w:w="1594" w:type="dxa"/>
          </w:tcPr>
          <w:p w14:paraId="50C85EE2" w14:textId="77777777" w:rsidR="008B78B3" w:rsidRPr="00CD4640" w:rsidRDefault="008B78B3" w:rsidP="00DC3D6B">
            <w:pPr>
              <w:rPr>
                <w:rFonts w:ascii="Times New Roman" w:hAnsi="Times New Roman" w:cs="Times New Roman"/>
                <w:sz w:val="16"/>
                <w:szCs w:val="16"/>
              </w:rPr>
            </w:pPr>
            <w:r w:rsidRPr="00CD4640">
              <w:rPr>
                <w:rFonts w:ascii="Times New Roman" w:hAnsi="Times New Roman" w:cs="Times New Roman"/>
                <w:sz w:val="16"/>
                <w:szCs w:val="16"/>
              </w:rPr>
              <w:t>CHM 1310</w:t>
            </w:r>
          </w:p>
        </w:tc>
        <w:tc>
          <w:tcPr>
            <w:tcW w:w="1890" w:type="dxa"/>
          </w:tcPr>
          <w:p w14:paraId="31ECD566" w14:textId="77777777" w:rsidR="008B78B3" w:rsidRPr="00CD4640" w:rsidRDefault="008B78B3" w:rsidP="00DC3D6B">
            <w:pPr>
              <w:rPr>
                <w:rFonts w:ascii="Times New Roman" w:hAnsi="Times New Roman" w:cs="Times New Roman"/>
                <w:b/>
                <w:bCs/>
                <w:sz w:val="16"/>
                <w:szCs w:val="16"/>
              </w:rPr>
            </w:pPr>
            <w:r w:rsidRPr="00CD4640">
              <w:rPr>
                <w:rFonts w:ascii="Times New Roman" w:hAnsi="Times New Roman" w:cs="Times New Roman"/>
                <w:sz w:val="16"/>
                <w:szCs w:val="16"/>
              </w:rPr>
              <w:t>General Chemistry II</w:t>
            </w:r>
          </w:p>
        </w:tc>
        <w:tc>
          <w:tcPr>
            <w:tcW w:w="914" w:type="dxa"/>
          </w:tcPr>
          <w:p w14:paraId="65C386F7" w14:textId="77777777" w:rsidR="008B78B3" w:rsidRPr="00CD4640" w:rsidRDefault="008B78B3" w:rsidP="00DC3D6B">
            <w:pPr>
              <w:rPr>
                <w:rFonts w:ascii="Times New Roman" w:hAnsi="Times New Roman" w:cs="Times New Roman"/>
                <w:sz w:val="16"/>
                <w:szCs w:val="16"/>
              </w:rPr>
            </w:pPr>
            <w:r w:rsidRPr="00CD4640">
              <w:rPr>
                <w:rFonts w:ascii="Times New Roman" w:hAnsi="Times New Roman" w:cs="Times New Roman"/>
                <w:sz w:val="16"/>
                <w:szCs w:val="16"/>
              </w:rPr>
              <w:t>3</w:t>
            </w:r>
          </w:p>
        </w:tc>
        <w:tc>
          <w:tcPr>
            <w:tcW w:w="256" w:type="dxa"/>
          </w:tcPr>
          <w:p w14:paraId="191D9490" w14:textId="77777777" w:rsidR="008B78B3" w:rsidRPr="00CD4640" w:rsidRDefault="008B78B3" w:rsidP="00DC3D6B">
            <w:pPr>
              <w:rPr>
                <w:rFonts w:ascii="Times New Roman" w:hAnsi="Times New Roman" w:cs="Times New Roman"/>
                <w:b/>
                <w:sz w:val="16"/>
                <w:szCs w:val="16"/>
              </w:rPr>
            </w:pPr>
          </w:p>
        </w:tc>
        <w:tc>
          <w:tcPr>
            <w:tcW w:w="1530" w:type="dxa"/>
            <w:vAlign w:val="center"/>
          </w:tcPr>
          <w:p w14:paraId="1ED92232" w14:textId="5F445EAD" w:rsidR="008B78B3" w:rsidRPr="00CD4640" w:rsidRDefault="008B78B3" w:rsidP="00DC3D6B">
            <w:pPr>
              <w:rPr>
                <w:rFonts w:ascii="Times New Roman" w:hAnsi="Times New Roman" w:cs="Times New Roman"/>
                <w:b/>
                <w:bCs/>
                <w:sz w:val="16"/>
                <w:szCs w:val="16"/>
              </w:rPr>
            </w:pPr>
            <w:r w:rsidRPr="00CD4640">
              <w:rPr>
                <w:rFonts w:ascii="Times New Roman" w:hAnsi="Times New Roman" w:cs="Times New Roman"/>
                <w:bCs/>
                <w:sz w:val="16"/>
                <w:szCs w:val="16"/>
              </w:rPr>
              <w:t>ENV 2450</w:t>
            </w:r>
            <w:r w:rsidR="00680C22">
              <w:rPr>
                <w:rFonts w:ascii="Times New Roman" w:hAnsi="Times New Roman" w:cs="Times New Roman"/>
                <w:bCs/>
                <w:sz w:val="16"/>
                <w:szCs w:val="16"/>
              </w:rPr>
              <w:t xml:space="preserve"> </w:t>
            </w:r>
            <w:r w:rsidR="00D23972">
              <w:rPr>
                <w:rFonts w:ascii="Times New Roman" w:hAnsi="Times New Roman" w:cs="Times New Roman"/>
                <w:sz w:val="16"/>
                <w:szCs w:val="16"/>
              </w:rPr>
              <w:t>(spring of odd years only)</w:t>
            </w:r>
          </w:p>
        </w:tc>
        <w:tc>
          <w:tcPr>
            <w:tcW w:w="1940" w:type="dxa"/>
            <w:vAlign w:val="center"/>
          </w:tcPr>
          <w:p w14:paraId="0B018F64" w14:textId="55AF1527" w:rsidR="008B78B3" w:rsidRPr="00CD4640" w:rsidRDefault="008B78B3" w:rsidP="00DC3D6B">
            <w:pPr>
              <w:rPr>
                <w:rFonts w:ascii="Times New Roman" w:hAnsi="Times New Roman" w:cs="Times New Roman"/>
                <w:b/>
                <w:bCs/>
                <w:sz w:val="16"/>
                <w:szCs w:val="16"/>
              </w:rPr>
            </w:pPr>
            <w:r w:rsidRPr="00CD4640">
              <w:rPr>
                <w:rFonts w:ascii="Times New Roman" w:hAnsi="Times New Roman" w:cs="Times New Roman"/>
                <w:bCs/>
                <w:sz w:val="16"/>
                <w:szCs w:val="16"/>
              </w:rPr>
              <w:t xml:space="preserve">Principles of Sustainable Agriculture </w:t>
            </w:r>
          </w:p>
        </w:tc>
        <w:tc>
          <w:tcPr>
            <w:tcW w:w="845" w:type="dxa"/>
            <w:vAlign w:val="center"/>
          </w:tcPr>
          <w:p w14:paraId="55E69DC8" w14:textId="38CB509C" w:rsidR="008B78B3" w:rsidRPr="00CD4640" w:rsidRDefault="008B78B3" w:rsidP="00DC3D6B">
            <w:pPr>
              <w:rPr>
                <w:rFonts w:ascii="Times New Roman" w:hAnsi="Times New Roman" w:cs="Times New Roman"/>
                <w:sz w:val="16"/>
                <w:szCs w:val="16"/>
              </w:rPr>
            </w:pPr>
            <w:r w:rsidRPr="00CD4640">
              <w:rPr>
                <w:rFonts w:ascii="Times New Roman" w:hAnsi="Times New Roman" w:cs="Times New Roman"/>
                <w:sz w:val="16"/>
                <w:szCs w:val="16"/>
              </w:rPr>
              <w:t>4</w:t>
            </w:r>
          </w:p>
        </w:tc>
      </w:tr>
      <w:tr w:rsidR="006D478C" w:rsidRPr="00CD4640" w14:paraId="1A440D13" w14:textId="77777777" w:rsidTr="005F5810">
        <w:tc>
          <w:tcPr>
            <w:tcW w:w="381" w:type="dxa"/>
          </w:tcPr>
          <w:p w14:paraId="2F60BFF1" w14:textId="77777777" w:rsidR="006D478C" w:rsidRPr="00CD4640" w:rsidRDefault="006D478C" w:rsidP="00DC3D6B">
            <w:pPr>
              <w:rPr>
                <w:rFonts w:ascii="Times New Roman" w:hAnsi="Times New Roman" w:cs="Times New Roman"/>
                <w:b/>
                <w:sz w:val="16"/>
                <w:szCs w:val="16"/>
              </w:rPr>
            </w:pPr>
          </w:p>
        </w:tc>
        <w:tc>
          <w:tcPr>
            <w:tcW w:w="1594" w:type="dxa"/>
          </w:tcPr>
          <w:p w14:paraId="2DB05C0A" w14:textId="77777777" w:rsidR="006D478C" w:rsidRPr="00CD4640" w:rsidRDefault="006D478C" w:rsidP="00DC3D6B">
            <w:pPr>
              <w:rPr>
                <w:rFonts w:ascii="Times New Roman" w:hAnsi="Times New Roman" w:cs="Times New Roman"/>
                <w:sz w:val="16"/>
                <w:szCs w:val="16"/>
              </w:rPr>
            </w:pPr>
            <w:r w:rsidRPr="00CD4640">
              <w:rPr>
                <w:rFonts w:ascii="Times New Roman" w:hAnsi="Times New Roman" w:cs="Times New Roman"/>
                <w:sz w:val="16"/>
                <w:szCs w:val="16"/>
              </w:rPr>
              <w:t>CHM 1110</w:t>
            </w:r>
          </w:p>
        </w:tc>
        <w:tc>
          <w:tcPr>
            <w:tcW w:w="1890" w:type="dxa"/>
          </w:tcPr>
          <w:p w14:paraId="61C7BD27" w14:textId="77777777" w:rsidR="006D478C" w:rsidRPr="00CD4640" w:rsidRDefault="006D478C" w:rsidP="00DC3D6B">
            <w:pPr>
              <w:rPr>
                <w:rFonts w:ascii="Times New Roman" w:hAnsi="Times New Roman" w:cs="Times New Roman"/>
                <w:sz w:val="16"/>
                <w:szCs w:val="16"/>
              </w:rPr>
            </w:pPr>
            <w:r w:rsidRPr="00CD4640">
              <w:rPr>
                <w:rFonts w:ascii="Times New Roman" w:eastAsia="Times New Roman" w:hAnsi="Times New Roman" w:cs="Times New Roman"/>
                <w:sz w:val="16"/>
                <w:szCs w:val="16"/>
              </w:rPr>
              <w:t xml:space="preserve">General Chemistry Laboratory II </w:t>
            </w:r>
          </w:p>
          <w:p w14:paraId="46B072FC" w14:textId="77777777" w:rsidR="006D478C" w:rsidRPr="00CD4640" w:rsidRDefault="006D478C" w:rsidP="00DC3D6B">
            <w:pPr>
              <w:rPr>
                <w:rFonts w:ascii="Times New Roman" w:hAnsi="Times New Roman" w:cs="Times New Roman"/>
                <w:b/>
                <w:bCs/>
                <w:sz w:val="16"/>
                <w:szCs w:val="16"/>
              </w:rPr>
            </w:pPr>
          </w:p>
        </w:tc>
        <w:tc>
          <w:tcPr>
            <w:tcW w:w="914" w:type="dxa"/>
          </w:tcPr>
          <w:p w14:paraId="7A380403" w14:textId="77777777" w:rsidR="006D478C" w:rsidRPr="00CD4640" w:rsidRDefault="006D478C" w:rsidP="00DC3D6B">
            <w:pPr>
              <w:rPr>
                <w:rFonts w:ascii="Times New Roman" w:hAnsi="Times New Roman" w:cs="Times New Roman"/>
                <w:sz w:val="16"/>
                <w:szCs w:val="16"/>
              </w:rPr>
            </w:pPr>
            <w:r w:rsidRPr="00CD4640">
              <w:rPr>
                <w:rFonts w:ascii="Times New Roman" w:hAnsi="Times New Roman" w:cs="Times New Roman"/>
                <w:sz w:val="16"/>
                <w:szCs w:val="16"/>
              </w:rPr>
              <w:t>1</w:t>
            </w:r>
          </w:p>
        </w:tc>
        <w:tc>
          <w:tcPr>
            <w:tcW w:w="256" w:type="dxa"/>
          </w:tcPr>
          <w:p w14:paraId="51FED875" w14:textId="77777777" w:rsidR="006D478C" w:rsidRPr="00CD4640" w:rsidRDefault="006D478C" w:rsidP="00DC3D6B">
            <w:pPr>
              <w:rPr>
                <w:rFonts w:ascii="Times New Roman" w:hAnsi="Times New Roman" w:cs="Times New Roman"/>
                <w:b/>
                <w:sz w:val="16"/>
                <w:szCs w:val="16"/>
              </w:rPr>
            </w:pPr>
          </w:p>
        </w:tc>
        <w:tc>
          <w:tcPr>
            <w:tcW w:w="1530" w:type="dxa"/>
            <w:vAlign w:val="center"/>
          </w:tcPr>
          <w:p w14:paraId="38C2D39A" w14:textId="3542C08E" w:rsidR="006D478C" w:rsidRPr="00CD4640" w:rsidRDefault="006D478C" w:rsidP="00DC3D6B">
            <w:pPr>
              <w:rPr>
                <w:rFonts w:ascii="Times New Roman" w:hAnsi="Times New Roman" w:cs="Times New Roman"/>
                <w:bCs/>
                <w:sz w:val="16"/>
                <w:szCs w:val="16"/>
              </w:rPr>
            </w:pPr>
            <w:r w:rsidRPr="00CD4640">
              <w:rPr>
                <w:rFonts w:ascii="Times New Roman" w:hAnsi="Times New Roman" w:cs="Times New Roman"/>
                <w:sz w:val="16"/>
                <w:szCs w:val="16"/>
              </w:rPr>
              <w:t xml:space="preserve">General Education </w:t>
            </w:r>
          </w:p>
        </w:tc>
        <w:tc>
          <w:tcPr>
            <w:tcW w:w="1940" w:type="dxa"/>
            <w:vAlign w:val="center"/>
          </w:tcPr>
          <w:p w14:paraId="253C7F48" w14:textId="5CE1E8C4" w:rsidR="006D478C" w:rsidRPr="00CD4640" w:rsidRDefault="006D478C" w:rsidP="00DC3D6B">
            <w:pPr>
              <w:rPr>
                <w:rFonts w:ascii="Times New Roman" w:hAnsi="Times New Roman" w:cs="Times New Roman"/>
                <w:bCs/>
                <w:sz w:val="16"/>
                <w:szCs w:val="16"/>
              </w:rPr>
            </w:pPr>
            <w:r w:rsidRPr="00CD4640">
              <w:rPr>
                <w:rFonts w:ascii="Times New Roman" w:hAnsi="Times New Roman" w:cs="Times New Roman"/>
                <w:bCs/>
                <w:sz w:val="16"/>
                <w:szCs w:val="16"/>
              </w:rPr>
              <w:t>Literature</w:t>
            </w:r>
          </w:p>
        </w:tc>
        <w:tc>
          <w:tcPr>
            <w:tcW w:w="845" w:type="dxa"/>
            <w:vAlign w:val="center"/>
          </w:tcPr>
          <w:p w14:paraId="1CEBB9CF" w14:textId="31592E5E" w:rsidR="006D478C" w:rsidRPr="00CD4640" w:rsidRDefault="006D478C" w:rsidP="00DC3D6B">
            <w:pPr>
              <w:rPr>
                <w:rFonts w:ascii="Times New Roman" w:hAnsi="Times New Roman" w:cs="Times New Roman"/>
                <w:sz w:val="16"/>
                <w:szCs w:val="16"/>
              </w:rPr>
            </w:pPr>
            <w:r w:rsidRPr="00CD4640">
              <w:rPr>
                <w:rFonts w:ascii="Times New Roman" w:hAnsi="Times New Roman" w:cs="Times New Roman"/>
                <w:sz w:val="16"/>
                <w:szCs w:val="16"/>
              </w:rPr>
              <w:t>3</w:t>
            </w:r>
          </w:p>
        </w:tc>
      </w:tr>
      <w:tr w:rsidR="009D3DBF" w:rsidRPr="00CD4640" w14:paraId="0456C559" w14:textId="77777777" w:rsidTr="005F5810">
        <w:trPr>
          <w:trHeight w:val="404"/>
        </w:trPr>
        <w:tc>
          <w:tcPr>
            <w:tcW w:w="381" w:type="dxa"/>
          </w:tcPr>
          <w:p w14:paraId="3FB64155" w14:textId="77777777" w:rsidR="009D3DBF" w:rsidRPr="00CD4640" w:rsidRDefault="009D3DBF" w:rsidP="009D3DBF">
            <w:pPr>
              <w:rPr>
                <w:rFonts w:ascii="Times New Roman" w:hAnsi="Times New Roman" w:cs="Times New Roman"/>
                <w:b/>
                <w:sz w:val="16"/>
                <w:szCs w:val="16"/>
              </w:rPr>
            </w:pPr>
          </w:p>
        </w:tc>
        <w:tc>
          <w:tcPr>
            <w:tcW w:w="1594" w:type="dxa"/>
            <w:vAlign w:val="center"/>
          </w:tcPr>
          <w:p w14:paraId="4DF532E5" w14:textId="6DF46D1A" w:rsidR="009D3DBF" w:rsidRPr="00CD4640" w:rsidRDefault="009D3DBF" w:rsidP="009D3DBF">
            <w:pPr>
              <w:rPr>
                <w:rFonts w:ascii="Times New Roman" w:hAnsi="Times New Roman" w:cs="Times New Roman"/>
                <w:sz w:val="16"/>
                <w:szCs w:val="16"/>
              </w:rPr>
            </w:pPr>
            <w:r w:rsidRPr="00CD4640">
              <w:rPr>
                <w:rFonts w:ascii="Times New Roman" w:hAnsi="Times New Roman" w:cs="Times New Roman"/>
                <w:sz w:val="16"/>
                <w:szCs w:val="16"/>
              </w:rPr>
              <w:t>Agricultural Science Elective**</w:t>
            </w:r>
          </w:p>
        </w:tc>
        <w:tc>
          <w:tcPr>
            <w:tcW w:w="1890" w:type="dxa"/>
            <w:vAlign w:val="center"/>
          </w:tcPr>
          <w:p w14:paraId="52AE4CF0" w14:textId="23623B05" w:rsidR="009D3DBF" w:rsidRPr="00CD4640" w:rsidRDefault="009D3DBF" w:rsidP="009D3DBF">
            <w:pPr>
              <w:rPr>
                <w:rFonts w:ascii="Times New Roman" w:hAnsi="Times New Roman" w:cs="Times New Roman"/>
                <w:bCs/>
                <w:sz w:val="16"/>
                <w:szCs w:val="16"/>
              </w:rPr>
            </w:pPr>
          </w:p>
        </w:tc>
        <w:tc>
          <w:tcPr>
            <w:tcW w:w="914" w:type="dxa"/>
            <w:vAlign w:val="center"/>
          </w:tcPr>
          <w:p w14:paraId="03CA738D" w14:textId="320D41D7" w:rsidR="009D3DBF" w:rsidRPr="00CD4640" w:rsidRDefault="009D3DBF" w:rsidP="009D3DBF">
            <w:pPr>
              <w:rPr>
                <w:rFonts w:ascii="Times New Roman" w:hAnsi="Times New Roman" w:cs="Times New Roman"/>
                <w:sz w:val="16"/>
                <w:szCs w:val="16"/>
              </w:rPr>
            </w:pPr>
            <w:r w:rsidRPr="00CD4640">
              <w:rPr>
                <w:rFonts w:ascii="Times New Roman" w:hAnsi="Times New Roman" w:cs="Times New Roman"/>
                <w:sz w:val="16"/>
                <w:szCs w:val="16"/>
              </w:rPr>
              <w:t>3-4</w:t>
            </w:r>
          </w:p>
        </w:tc>
        <w:tc>
          <w:tcPr>
            <w:tcW w:w="256" w:type="dxa"/>
          </w:tcPr>
          <w:p w14:paraId="08BF8BF8" w14:textId="77777777" w:rsidR="009D3DBF" w:rsidRPr="00CD4640" w:rsidRDefault="009D3DBF" w:rsidP="009D3DBF">
            <w:pPr>
              <w:rPr>
                <w:rFonts w:ascii="Times New Roman" w:hAnsi="Times New Roman" w:cs="Times New Roman"/>
                <w:b/>
                <w:sz w:val="16"/>
                <w:szCs w:val="16"/>
              </w:rPr>
            </w:pPr>
          </w:p>
        </w:tc>
        <w:tc>
          <w:tcPr>
            <w:tcW w:w="1530" w:type="dxa"/>
          </w:tcPr>
          <w:p w14:paraId="37694EDC" w14:textId="08208DBE" w:rsidR="009D3DBF" w:rsidRPr="00CD4640" w:rsidRDefault="009D3DBF" w:rsidP="009D3DBF">
            <w:pPr>
              <w:rPr>
                <w:rFonts w:ascii="Times New Roman" w:hAnsi="Times New Roman" w:cs="Times New Roman"/>
                <w:bCs/>
                <w:sz w:val="16"/>
                <w:szCs w:val="16"/>
              </w:rPr>
            </w:pPr>
            <w:r w:rsidRPr="00CD4640">
              <w:rPr>
                <w:rFonts w:ascii="Times New Roman" w:hAnsi="Times New Roman" w:cs="Times New Roman"/>
                <w:sz w:val="16"/>
                <w:szCs w:val="16"/>
              </w:rPr>
              <w:t>ENV 3200</w:t>
            </w:r>
            <w:r>
              <w:rPr>
                <w:rFonts w:ascii="Times New Roman" w:hAnsi="Times New Roman" w:cs="Times New Roman"/>
                <w:sz w:val="16"/>
                <w:szCs w:val="16"/>
              </w:rPr>
              <w:t xml:space="preserve"> (</w:t>
            </w:r>
            <w:r w:rsidR="00D23972">
              <w:rPr>
                <w:rFonts w:ascii="Times New Roman" w:hAnsi="Times New Roman" w:cs="Times New Roman"/>
                <w:sz w:val="16"/>
                <w:szCs w:val="16"/>
              </w:rPr>
              <w:t>spring of</w:t>
            </w:r>
            <w:r>
              <w:rPr>
                <w:rFonts w:ascii="Times New Roman" w:hAnsi="Times New Roman" w:cs="Times New Roman"/>
                <w:sz w:val="16"/>
                <w:szCs w:val="16"/>
              </w:rPr>
              <w:t xml:space="preserve"> </w:t>
            </w:r>
            <w:r w:rsidR="00D23972">
              <w:rPr>
                <w:rFonts w:ascii="Times New Roman" w:hAnsi="Times New Roman" w:cs="Times New Roman"/>
                <w:sz w:val="16"/>
                <w:szCs w:val="16"/>
              </w:rPr>
              <w:t>odd years</w:t>
            </w:r>
            <w:r>
              <w:rPr>
                <w:rFonts w:ascii="Times New Roman" w:hAnsi="Times New Roman" w:cs="Times New Roman"/>
                <w:sz w:val="16"/>
                <w:szCs w:val="16"/>
              </w:rPr>
              <w:t xml:space="preserve"> only)</w:t>
            </w:r>
          </w:p>
        </w:tc>
        <w:tc>
          <w:tcPr>
            <w:tcW w:w="1940" w:type="dxa"/>
          </w:tcPr>
          <w:p w14:paraId="5E031660" w14:textId="3E814AAF" w:rsidR="009D3DBF" w:rsidRPr="00CD4640" w:rsidRDefault="009D3DBF" w:rsidP="009D3DBF">
            <w:pPr>
              <w:rPr>
                <w:rFonts w:ascii="Times New Roman" w:hAnsi="Times New Roman" w:cs="Times New Roman"/>
                <w:bCs/>
                <w:sz w:val="16"/>
                <w:szCs w:val="16"/>
              </w:rPr>
            </w:pPr>
            <w:r w:rsidRPr="00CD4640">
              <w:rPr>
                <w:rFonts w:ascii="Times New Roman" w:hAnsi="Times New Roman" w:cs="Times New Roman"/>
                <w:sz w:val="16"/>
                <w:szCs w:val="16"/>
              </w:rPr>
              <w:t>Soils and Hydrology</w:t>
            </w:r>
          </w:p>
        </w:tc>
        <w:tc>
          <w:tcPr>
            <w:tcW w:w="845" w:type="dxa"/>
          </w:tcPr>
          <w:p w14:paraId="377E5384" w14:textId="220D2DBD" w:rsidR="009D3DBF" w:rsidRPr="00CD4640" w:rsidRDefault="009D3DBF" w:rsidP="009D3DBF">
            <w:pPr>
              <w:rPr>
                <w:rFonts w:ascii="Times New Roman" w:hAnsi="Times New Roman" w:cs="Times New Roman"/>
                <w:sz w:val="16"/>
                <w:szCs w:val="16"/>
              </w:rPr>
            </w:pPr>
            <w:r w:rsidRPr="00CD4640">
              <w:rPr>
                <w:rFonts w:ascii="Times New Roman" w:hAnsi="Times New Roman" w:cs="Times New Roman"/>
                <w:sz w:val="16"/>
                <w:szCs w:val="16"/>
              </w:rPr>
              <w:t>4</w:t>
            </w:r>
          </w:p>
        </w:tc>
      </w:tr>
      <w:tr w:rsidR="006D478C" w:rsidRPr="00CD4640" w14:paraId="4E3129ED" w14:textId="77777777" w:rsidTr="005F5810">
        <w:tc>
          <w:tcPr>
            <w:tcW w:w="381" w:type="dxa"/>
          </w:tcPr>
          <w:p w14:paraId="0FDDAB5F" w14:textId="77777777" w:rsidR="006D478C" w:rsidRPr="00CD4640" w:rsidRDefault="006D478C" w:rsidP="00DC3D6B">
            <w:pPr>
              <w:rPr>
                <w:rFonts w:ascii="Times New Roman" w:hAnsi="Times New Roman" w:cs="Times New Roman"/>
                <w:b/>
                <w:sz w:val="16"/>
                <w:szCs w:val="16"/>
              </w:rPr>
            </w:pPr>
          </w:p>
        </w:tc>
        <w:tc>
          <w:tcPr>
            <w:tcW w:w="1594" w:type="dxa"/>
            <w:vAlign w:val="center"/>
          </w:tcPr>
          <w:p w14:paraId="46040C4A" w14:textId="1323B5C7" w:rsidR="006D478C" w:rsidRPr="00CD4640" w:rsidRDefault="006D478C" w:rsidP="00DC3D6B">
            <w:pPr>
              <w:rPr>
                <w:rFonts w:ascii="Times New Roman" w:hAnsi="Times New Roman" w:cs="Times New Roman"/>
                <w:sz w:val="16"/>
                <w:szCs w:val="16"/>
              </w:rPr>
            </w:pPr>
            <w:r w:rsidRPr="00CD4640">
              <w:rPr>
                <w:rFonts w:ascii="Times New Roman" w:hAnsi="Times New Roman" w:cs="Times New Roman"/>
                <w:sz w:val="16"/>
                <w:szCs w:val="16"/>
              </w:rPr>
              <w:t xml:space="preserve">General Education </w:t>
            </w:r>
          </w:p>
        </w:tc>
        <w:tc>
          <w:tcPr>
            <w:tcW w:w="1890" w:type="dxa"/>
            <w:vAlign w:val="center"/>
          </w:tcPr>
          <w:p w14:paraId="2458563D" w14:textId="5C015800" w:rsidR="006D478C" w:rsidRPr="00CD4640" w:rsidRDefault="006D478C" w:rsidP="00DC3D6B">
            <w:pPr>
              <w:rPr>
                <w:rFonts w:ascii="Times New Roman" w:hAnsi="Times New Roman" w:cs="Times New Roman"/>
                <w:bCs/>
                <w:sz w:val="16"/>
                <w:szCs w:val="16"/>
              </w:rPr>
            </w:pPr>
            <w:r w:rsidRPr="00CD4640">
              <w:rPr>
                <w:rFonts w:ascii="Times New Roman" w:hAnsi="Times New Roman" w:cs="Times New Roman"/>
                <w:bCs/>
                <w:sz w:val="16"/>
                <w:szCs w:val="16"/>
              </w:rPr>
              <w:t>History</w:t>
            </w:r>
          </w:p>
        </w:tc>
        <w:tc>
          <w:tcPr>
            <w:tcW w:w="914" w:type="dxa"/>
            <w:vAlign w:val="center"/>
          </w:tcPr>
          <w:p w14:paraId="6BF13674" w14:textId="3A99E77E" w:rsidR="006D478C" w:rsidRPr="00CD4640" w:rsidRDefault="006D478C" w:rsidP="00DC3D6B">
            <w:pPr>
              <w:rPr>
                <w:rFonts w:ascii="Times New Roman" w:hAnsi="Times New Roman" w:cs="Times New Roman"/>
                <w:sz w:val="16"/>
                <w:szCs w:val="16"/>
              </w:rPr>
            </w:pPr>
            <w:r w:rsidRPr="00CD4640">
              <w:rPr>
                <w:rFonts w:ascii="Times New Roman" w:hAnsi="Times New Roman" w:cs="Times New Roman"/>
                <w:sz w:val="16"/>
                <w:szCs w:val="16"/>
              </w:rPr>
              <w:t>3</w:t>
            </w:r>
          </w:p>
        </w:tc>
        <w:tc>
          <w:tcPr>
            <w:tcW w:w="256" w:type="dxa"/>
          </w:tcPr>
          <w:p w14:paraId="1FC2E73F" w14:textId="77777777" w:rsidR="006D478C" w:rsidRPr="00CD4640" w:rsidRDefault="006D478C" w:rsidP="00DC3D6B">
            <w:pPr>
              <w:rPr>
                <w:rFonts w:ascii="Times New Roman" w:hAnsi="Times New Roman" w:cs="Times New Roman"/>
                <w:b/>
                <w:sz w:val="16"/>
                <w:szCs w:val="16"/>
              </w:rPr>
            </w:pPr>
          </w:p>
        </w:tc>
        <w:tc>
          <w:tcPr>
            <w:tcW w:w="1530" w:type="dxa"/>
            <w:vAlign w:val="center"/>
          </w:tcPr>
          <w:p w14:paraId="132E0CF8" w14:textId="076D25CC" w:rsidR="006D478C" w:rsidRPr="00CD4640" w:rsidRDefault="006D478C" w:rsidP="00DC3D6B">
            <w:pPr>
              <w:rPr>
                <w:rFonts w:ascii="Times New Roman" w:hAnsi="Times New Roman" w:cs="Times New Roman"/>
                <w:sz w:val="16"/>
                <w:szCs w:val="16"/>
              </w:rPr>
            </w:pPr>
            <w:r w:rsidRPr="00CD4640">
              <w:rPr>
                <w:rFonts w:ascii="Times New Roman" w:hAnsi="Times New Roman" w:cs="Times New Roman"/>
                <w:sz w:val="16"/>
                <w:szCs w:val="16"/>
              </w:rPr>
              <w:t>University Wide Electives ***</w:t>
            </w:r>
          </w:p>
        </w:tc>
        <w:tc>
          <w:tcPr>
            <w:tcW w:w="1940" w:type="dxa"/>
            <w:vAlign w:val="center"/>
          </w:tcPr>
          <w:p w14:paraId="68B43898" w14:textId="1179F424" w:rsidR="006D478C" w:rsidRPr="00CD4640" w:rsidRDefault="006D478C" w:rsidP="00DC3D6B">
            <w:pPr>
              <w:rPr>
                <w:rFonts w:ascii="Times New Roman" w:hAnsi="Times New Roman" w:cs="Times New Roman"/>
                <w:bCs/>
                <w:sz w:val="16"/>
                <w:szCs w:val="16"/>
              </w:rPr>
            </w:pPr>
          </w:p>
        </w:tc>
        <w:tc>
          <w:tcPr>
            <w:tcW w:w="845" w:type="dxa"/>
            <w:vAlign w:val="center"/>
          </w:tcPr>
          <w:p w14:paraId="64EC0964" w14:textId="19A3AC9E" w:rsidR="006D478C" w:rsidRPr="00CD4640" w:rsidRDefault="006D478C" w:rsidP="00DC3D6B">
            <w:pPr>
              <w:rPr>
                <w:rFonts w:ascii="Times New Roman" w:hAnsi="Times New Roman" w:cs="Times New Roman"/>
                <w:sz w:val="16"/>
                <w:szCs w:val="16"/>
              </w:rPr>
            </w:pPr>
            <w:r w:rsidRPr="00CD4640">
              <w:rPr>
                <w:rFonts w:ascii="Times New Roman" w:hAnsi="Times New Roman" w:cs="Times New Roman"/>
                <w:sz w:val="16"/>
                <w:szCs w:val="16"/>
              </w:rPr>
              <w:t>3</w:t>
            </w:r>
          </w:p>
        </w:tc>
      </w:tr>
      <w:tr w:rsidR="006D478C" w:rsidRPr="00CD4640" w14:paraId="3BDFA867" w14:textId="77777777" w:rsidTr="005F5810">
        <w:tc>
          <w:tcPr>
            <w:tcW w:w="3865" w:type="dxa"/>
            <w:gridSpan w:val="3"/>
          </w:tcPr>
          <w:p w14:paraId="0FB17ED7" w14:textId="77777777" w:rsidR="006D478C" w:rsidRPr="00CD4640" w:rsidRDefault="006D478C" w:rsidP="00DC3D6B">
            <w:pPr>
              <w:rPr>
                <w:rFonts w:ascii="Times New Roman" w:hAnsi="Times New Roman" w:cs="Times New Roman"/>
                <w:sz w:val="16"/>
                <w:szCs w:val="16"/>
              </w:rPr>
            </w:pPr>
            <w:r w:rsidRPr="00CD4640">
              <w:rPr>
                <w:rFonts w:ascii="Times New Roman" w:hAnsi="Times New Roman" w:cs="Times New Roman"/>
                <w:b/>
                <w:sz w:val="16"/>
                <w:szCs w:val="16"/>
              </w:rPr>
              <w:t>Total Credits</w:t>
            </w:r>
          </w:p>
        </w:tc>
        <w:tc>
          <w:tcPr>
            <w:tcW w:w="914" w:type="dxa"/>
          </w:tcPr>
          <w:p w14:paraId="275BC1FF" w14:textId="29EB0183" w:rsidR="006D478C" w:rsidRPr="00CD4640" w:rsidRDefault="006D478C" w:rsidP="00DC3D6B">
            <w:pPr>
              <w:rPr>
                <w:rFonts w:ascii="Times New Roman" w:hAnsi="Times New Roman" w:cs="Times New Roman"/>
                <w:sz w:val="16"/>
                <w:szCs w:val="16"/>
              </w:rPr>
            </w:pPr>
            <w:r w:rsidRPr="00CD4640">
              <w:rPr>
                <w:rFonts w:ascii="Times New Roman" w:hAnsi="Times New Roman" w:cs="Times New Roman"/>
                <w:sz w:val="16"/>
                <w:szCs w:val="16"/>
              </w:rPr>
              <w:t>14-15</w:t>
            </w:r>
          </w:p>
        </w:tc>
        <w:tc>
          <w:tcPr>
            <w:tcW w:w="256" w:type="dxa"/>
          </w:tcPr>
          <w:p w14:paraId="062E0D7C" w14:textId="77777777" w:rsidR="006D478C" w:rsidRPr="00CD4640" w:rsidRDefault="006D478C" w:rsidP="00DC3D6B">
            <w:pPr>
              <w:rPr>
                <w:rFonts w:ascii="Times New Roman" w:hAnsi="Times New Roman" w:cs="Times New Roman"/>
                <w:b/>
                <w:sz w:val="16"/>
                <w:szCs w:val="16"/>
              </w:rPr>
            </w:pPr>
          </w:p>
        </w:tc>
        <w:tc>
          <w:tcPr>
            <w:tcW w:w="3470" w:type="dxa"/>
            <w:gridSpan w:val="2"/>
          </w:tcPr>
          <w:p w14:paraId="2FC80A37" w14:textId="77777777" w:rsidR="006D478C" w:rsidRPr="00CD4640" w:rsidRDefault="006D478C" w:rsidP="00DC3D6B">
            <w:pPr>
              <w:rPr>
                <w:rFonts w:ascii="Times New Roman" w:hAnsi="Times New Roman" w:cs="Times New Roman"/>
                <w:sz w:val="16"/>
                <w:szCs w:val="16"/>
              </w:rPr>
            </w:pPr>
            <w:r w:rsidRPr="00CD4640">
              <w:rPr>
                <w:rFonts w:ascii="Times New Roman" w:hAnsi="Times New Roman" w:cs="Times New Roman"/>
                <w:b/>
                <w:sz w:val="16"/>
                <w:szCs w:val="16"/>
              </w:rPr>
              <w:t>Total Credits</w:t>
            </w:r>
          </w:p>
        </w:tc>
        <w:tc>
          <w:tcPr>
            <w:tcW w:w="845" w:type="dxa"/>
          </w:tcPr>
          <w:p w14:paraId="283CB45A" w14:textId="77777777" w:rsidR="006D478C" w:rsidRPr="00CD4640" w:rsidRDefault="006D478C" w:rsidP="00DC3D6B">
            <w:pPr>
              <w:rPr>
                <w:rFonts w:ascii="Times New Roman" w:hAnsi="Times New Roman" w:cs="Times New Roman"/>
                <w:sz w:val="16"/>
                <w:szCs w:val="16"/>
              </w:rPr>
            </w:pPr>
            <w:r w:rsidRPr="00CD4640">
              <w:rPr>
                <w:rFonts w:ascii="Times New Roman" w:hAnsi="Times New Roman" w:cs="Times New Roman"/>
                <w:sz w:val="16"/>
                <w:szCs w:val="16"/>
              </w:rPr>
              <w:t>15</w:t>
            </w:r>
          </w:p>
        </w:tc>
      </w:tr>
    </w:tbl>
    <w:p w14:paraId="324BEEE9" w14:textId="1B2CE37B" w:rsidR="009E1C97" w:rsidRDefault="009E1C97" w:rsidP="00DC3D6B">
      <w:pPr>
        <w:rPr>
          <w:rFonts w:ascii="Times New Roman" w:hAnsi="Times New Roman" w:cs="Times New Roman"/>
          <w:b/>
          <w:sz w:val="20"/>
          <w:szCs w:val="20"/>
        </w:rPr>
      </w:pPr>
    </w:p>
    <w:p w14:paraId="066DA105" w14:textId="77777777" w:rsidR="009E1C97" w:rsidRDefault="009E1C97" w:rsidP="00DC3D6B">
      <w:pPr>
        <w:rPr>
          <w:rFonts w:ascii="Times New Roman" w:hAnsi="Times New Roman" w:cs="Times New Roman"/>
          <w:b/>
          <w:sz w:val="20"/>
          <w:szCs w:val="20"/>
        </w:rPr>
      </w:pPr>
    </w:p>
    <w:tbl>
      <w:tblPr>
        <w:tblStyle w:val="TableGrid"/>
        <w:tblpPr w:leftFromText="180" w:rightFromText="180" w:vertAnchor="text" w:horzAnchor="margin" w:tblpY="82"/>
        <w:tblW w:w="0" w:type="auto"/>
        <w:tblLook w:val="04A0" w:firstRow="1" w:lastRow="0" w:firstColumn="1" w:lastColumn="0" w:noHBand="0" w:noVBand="1"/>
      </w:tblPr>
      <w:tblGrid>
        <w:gridCol w:w="419"/>
        <w:gridCol w:w="1556"/>
        <w:gridCol w:w="1823"/>
        <w:gridCol w:w="852"/>
        <w:gridCol w:w="304"/>
        <w:gridCol w:w="1765"/>
        <w:gridCol w:w="1779"/>
        <w:gridCol w:w="852"/>
      </w:tblGrid>
      <w:tr w:rsidR="006D478C" w:rsidRPr="00CD4640" w14:paraId="178AFD4D" w14:textId="77777777" w:rsidTr="006D478C">
        <w:tc>
          <w:tcPr>
            <w:tcW w:w="9350" w:type="dxa"/>
            <w:gridSpan w:val="8"/>
          </w:tcPr>
          <w:p w14:paraId="6129B17D" w14:textId="77777777" w:rsidR="006D478C" w:rsidRPr="005F5810" w:rsidRDefault="006D478C" w:rsidP="00DC3D6B">
            <w:pPr>
              <w:jc w:val="center"/>
              <w:rPr>
                <w:rFonts w:ascii="Times New Roman" w:hAnsi="Times New Roman" w:cs="Times New Roman"/>
                <w:b/>
                <w:sz w:val="24"/>
                <w:szCs w:val="24"/>
              </w:rPr>
            </w:pPr>
            <w:r w:rsidRPr="005F5810">
              <w:rPr>
                <w:rFonts w:ascii="Times New Roman" w:hAnsi="Times New Roman" w:cs="Times New Roman"/>
                <w:b/>
                <w:sz w:val="24"/>
                <w:szCs w:val="24"/>
              </w:rPr>
              <w:t>Junior Year</w:t>
            </w:r>
          </w:p>
        </w:tc>
      </w:tr>
      <w:tr w:rsidR="006D478C" w:rsidRPr="00CD4640" w14:paraId="6E02C00C" w14:textId="77777777" w:rsidTr="00C36E96">
        <w:tc>
          <w:tcPr>
            <w:tcW w:w="4650" w:type="dxa"/>
            <w:gridSpan w:val="4"/>
          </w:tcPr>
          <w:p w14:paraId="4A24343C" w14:textId="77777777" w:rsidR="006D478C" w:rsidRPr="005F5810" w:rsidRDefault="006D478C" w:rsidP="00DC3D6B">
            <w:pPr>
              <w:jc w:val="center"/>
              <w:rPr>
                <w:rFonts w:ascii="Times New Roman" w:hAnsi="Times New Roman" w:cs="Times New Roman"/>
                <w:b/>
                <w:bCs/>
                <w:sz w:val="20"/>
                <w:szCs w:val="20"/>
              </w:rPr>
            </w:pPr>
            <w:r w:rsidRPr="005F5810">
              <w:rPr>
                <w:rFonts w:ascii="Times New Roman" w:hAnsi="Times New Roman" w:cs="Times New Roman"/>
                <w:b/>
                <w:bCs/>
                <w:sz w:val="20"/>
                <w:szCs w:val="20"/>
              </w:rPr>
              <w:t>Fall</w:t>
            </w:r>
          </w:p>
        </w:tc>
        <w:tc>
          <w:tcPr>
            <w:tcW w:w="4700" w:type="dxa"/>
            <w:gridSpan w:val="4"/>
          </w:tcPr>
          <w:p w14:paraId="69F4C3A7" w14:textId="77777777" w:rsidR="006D478C" w:rsidRPr="005F5810" w:rsidRDefault="006D478C" w:rsidP="00DC3D6B">
            <w:pPr>
              <w:jc w:val="center"/>
              <w:rPr>
                <w:rFonts w:ascii="Times New Roman" w:hAnsi="Times New Roman" w:cs="Times New Roman"/>
                <w:b/>
                <w:bCs/>
                <w:sz w:val="20"/>
                <w:szCs w:val="20"/>
              </w:rPr>
            </w:pPr>
            <w:r w:rsidRPr="005F5810">
              <w:rPr>
                <w:rFonts w:ascii="Times New Roman" w:hAnsi="Times New Roman" w:cs="Times New Roman"/>
                <w:b/>
                <w:bCs/>
                <w:sz w:val="20"/>
                <w:szCs w:val="20"/>
              </w:rPr>
              <w:t>Spring</w:t>
            </w:r>
          </w:p>
        </w:tc>
      </w:tr>
      <w:tr w:rsidR="006D478C" w:rsidRPr="00CD4640" w14:paraId="78B49C3D" w14:textId="77777777" w:rsidTr="005F5810">
        <w:tc>
          <w:tcPr>
            <w:tcW w:w="419" w:type="dxa"/>
          </w:tcPr>
          <w:p w14:paraId="7A8E7927" w14:textId="77777777" w:rsidR="006D478C" w:rsidRPr="00CD4640" w:rsidRDefault="006D478C" w:rsidP="00DC3D6B">
            <w:pPr>
              <w:rPr>
                <w:rFonts w:ascii="Times New Roman" w:hAnsi="Times New Roman" w:cs="Times New Roman"/>
                <w:sz w:val="16"/>
                <w:szCs w:val="16"/>
              </w:rPr>
            </w:pPr>
          </w:p>
        </w:tc>
        <w:tc>
          <w:tcPr>
            <w:tcW w:w="1556" w:type="dxa"/>
          </w:tcPr>
          <w:p w14:paraId="46CAC37B" w14:textId="77777777" w:rsidR="006D478C" w:rsidRPr="00CD4640" w:rsidRDefault="006D478C" w:rsidP="00DC3D6B">
            <w:pPr>
              <w:rPr>
                <w:rFonts w:ascii="Times New Roman" w:hAnsi="Times New Roman" w:cs="Times New Roman"/>
                <w:sz w:val="16"/>
                <w:szCs w:val="16"/>
              </w:rPr>
            </w:pPr>
            <w:r w:rsidRPr="00CD4640">
              <w:rPr>
                <w:rFonts w:ascii="Times New Roman" w:hAnsi="Times New Roman" w:cs="Times New Roman"/>
                <w:sz w:val="16"/>
                <w:szCs w:val="16"/>
              </w:rPr>
              <w:t>Course Number</w:t>
            </w:r>
          </w:p>
        </w:tc>
        <w:tc>
          <w:tcPr>
            <w:tcW w:w="1823" w:type="dxa"/>
          </w:tcPr>
          <w:p w14:paraId="6BBA1854" w14:textId="77777777" w:rsidR="006D478C" w:rsidRPr="00CD4640" w:rsidRDefault="006D478C" w:rsidP="00DC3D6B">
            <w:pPr>
              <w:rPr>
                <w:rFonts w:ascii="Times New Roman" w:hAnsi="Times New Roman" w:cs="Times New Roman"/>
                <w:sz w:val="16"/>
                <w:szCs w:val="16"/>
              </w:rPr>
            </w:pPr>
            <w:r w:rsidRPr="00CD4640">
              <w:rPr>
                <w:rFonts w:ascii="Times New Roman" w:hAnsi="Times New Roman" w:cs="Times New Roman"/>
                <w:sz w:val="16"/>
                <w:szCs w:val="16"/>
              </w:rPr>
              <w:t>Course Title</w:t>
            </w:r>
          </w:p>
        </w:tc>
        <w:tc>
          <w:tcPr>
            <w:tcW w:w="852" w:type="dxa"/>
          </w:tcPr>
          <w:p w14:paraId="5D4435C4" w14:textId="77777777" w:rsidR="006D478C" w:rsidRPr="00CD4640" w:rsidRDefault="006D478C" w:rsidP="00DC3D6B">
            <w:pPr>
              <w:rPr>
                <w:rFonts w:ascii="Times New Roman" w:hAnsi="Times New Roman" w:cs="Times New Roman"/>
                <w:sz w:val="16"/>
                <w:szCs w:val="16"/>
              </w:rPr>
            </w:pPr>
            <w:r w:rsidRPr="00CD4640">
              <w:rPr>
                <w:rFonts w:ascii="Times New Roman" w:hAnsi="Times New Roman" w:cs="Times New Roman"/>
                <w:sz w:val="16"/>
                <w:szCs w:val="16"/>
              </w:rPr>
              <w:t>Credits</w:t>
            </w:r>
          </w:p>
        </w:tc>
        <w:tc>
          <w:tcPr>
            <w:tcW w:w="304" w:type="dxa"/>
          </w:tcPr>
          <w:p w14:paraId="1CCF85BC" w14:textId="77777777" w:rsidR="006D478C" w:rsidRPr="00CD4640" w:rsidRDefault="006D478C" w:rsidP="00DC3D6B">
            <w:pPr>
              <w:rPr>
                <w:rFonts w:ascii="Times New Roman" w:hAnsi="Times New Roman" w:cs="Times New Roman"/>
                <w:sz w:val="16"/>
                <w:szCs w:val="16"/>
              </w:rPr>
            </w:pPr>
          </w:p>
        </w:tc>
        <w:tc>
          <w:tcPr>
            <w:tcW w:w="1765" w:type="dxa"/>
          </w:tcPr>
          <w:p w14:paraId="604A357E" w14:textId="77777777" w:rsidR="006D478C" w:rsidRPr="00CD4640" w:rsidRDefault="006D478C" w:rsidP="00DC3D6B">
            <w:pPr>
              <w:rPr>
                <w:rFonts w:ascii="Times New Roman" w:hAnsi="Times New Roman" w:cs="Times New Roman"/>
                <w:sz w:val="16"/>
                <w:szCs w:val="16"/>
              </w:rPr>
            </w:pPr>
            <w:r w:rsidRPr="00CD4640">
              <w:rPr>
                <w:rFonts w:ascii="Times New Roman" w:hAnsi="Times New Roman" w:cs="Times New Roman"/>
                <w:sz w:val="16"/>
                <w:szCs w:val="16"/>
              </w:rPr>
              <w:t>Course Number</w:t>
            </w:r>
          </w:p>
        </w:tc>
        <w:tc>
          <w:tcPr>
            <w:tcW w:w="1779" w:type="dxa"/>
          </w:tcPr>
          <w:p w14:paraId="19F30575" w14:textId="77777777" w:rsidR="006D478C" w:rsidRPr="00CD4640" w:rsidRDefault="006D478C" w:rsidP="00DC3D6B">
            <w:pPr>
              <w:rPr>
                <w:rFonts w:ascii="Times New Roman" w:hAnsi="Times New Roman" w:cs="Times New Roman"/>
                <w:sz w:val="16"/>
                <w:szCs w:val="16"/>
              </w:rPr>
            </w:pPr>
            <w:r w:rsidRPr="00CD4640">
              <w:rPr>
                <w:rFonts w:ascii="Times New Roman" w:hAnsi="Times New Roman" w:cs="Times New Roman"/>
                <w:sz w:val="16"/>
                <w:szCs w:val="16"/>
              </w:rPr>
              <w:t>Course Title</w:t>
            </w:r>
          </w:p>
        </w:tc>
        <w:tc>
          <w:tcPr>
            <w:tcW w:w="852" w:type="dxa"/>
          </w:tcPr>
          <w:p w14:paraId="1B251573" w14:textId="77777777" w:rsidR="006D478C" w:rsidRPr="00CD4640" w:rsidRDefault="006D478C" w:rsidP="00DC3D6B">
            <w:pPr>
              <w:rPr>
                <w:rFonts w:ascii="Times New Roman" w:hAnsi="Times New Roman" w:cs="Times New Roman"/>
                <w:sz w:val="16"/>
                <w:szCs w:val="16"/>
              </w:rPr>
            </w:pPr>
            <w:r w:rsidRPr="00CD4640">
              <w:rPr>
                <w:rFonts w:ascii="Times New Roman" w:hAnsi="Times New Roman" w:cs="Times New Roman"/>
                <w:sz w:val="16"/>
                <w:szCs w:val="16"/>
              </w:rPr>
              <w:t>Credits</w:t>
            </w:r>
          </w:p>
        </w:tc>
      </w:tr>
      <w:tr w:rsidR="006D478C" w:rsidRPr="00CD4640" w14:paraId="2FF98267" w14:textId="77777777" w:rsidTr="005F5810">
        <w:tc>
          <w:tcPr>
            <w:tcW w:w="419" w:type="dxa"/>
          </w:tcPr>
          <w:p w14:paraId="43DACA98" w14:textId="77777777" w:rsidR="006D478C" w:rsidRPr="00CD4640" w:rsidRDefault="006D478C" w:rsidP="00DC3D6B">
            <w:pPr>
              <w:rPr>
                <w:rFonts w:ascii="Times New Roman" w:hAnsi="Times New Roman" w:cs="Times New Roman"/>
                <w:sz w:val="16"/>
                <w:szCs w:val="16"/>
              </w:rPr>
            </w:pPr>
          </w:p>
        </w:tc>
        <w:tc>
          <w:tcPr>
            <w:tcW w:w="1556" w:type="dxa"/>
          </w:tcPr>
          <w:p w14:paraId="3B9AFB91" w14:textId="77777777" w:rsidR="006D478C" w:rsidRPr="00CD4640" w:rsidRDefault="006D478C" w:rsidP="00DC3D6B">
            <w:pPr>
              <w:rPr>
                <w:rFonts w:ascii="Times New Roman" w:hAnsi="Times New Roman" w:cs="Times New Roman"/>
                <w:sz w:val="16"/>
                <w:szCs w:val="16"/>
              </w:rPr>
            </w:pPr>
            <w:r w:rsidRPr="00CD4640">
              <w:rPr>
                <w:rFonts w:ascii="Times New Roman" w:hAnsi="Times New Roman" w:cs="Times New Roman"/>
                <w:sz w:val="16"/>
                <w:szCs w:val="16"/>
              </w:rPr>
              <w:t>BIO 3180</w:t>
            </w:r>
          </w:p>
        </w:tc>
        <w:tc>
          <w:tcPr>
            <w:tcW w:w="1823" w:type="dxa"/>
          </w:tcPr>
          <w:p w14:paraId="43B1B50E" w14:textId="77777777" w:rsidR="006D478C" w:rsidRPr="00CD4640" w:rsidRDefault="006D478C" w:rsidP="00DC3D6B">
            <w:pPr>
              <w:rPr>
                <w:rFonts w:ascii="Times New Roman" w:hAnsi="Times New Roman" w:cs="Times New Roman"/>
                <w:sz w:val="16"/>
                <w:szCs w:val="16"/>
              </w:rPr>
            </w:pPr>
            <w:r w:rsidRPr="00CD4640">
              <w:rPr>
                <w:rFonts w:ascii="Times New Roman" w:hAnsi="Times New Roman" w:cs="Times New Roman"/>
                <w:sz w:val="16"/>
                <w:szCs w:val="16"/>
              </w:rPr>
              <w:t>Principles of Genetics</w:t>
            </w:r>
          </w:p>
        </w:tc>
        <w:tc>
          <w:tcPr>
            <w:tcW w:w="852" w:type="dxa"/>
          </w:tcPr>
          <w:p w14:paraId="137BA997" w14:textId="77777777" w:rsidR="006D478C" w:rsidRPr="00CD4640" w:rsidRDefault="006D478C" w:rsidP="00DC3D6B">
            <w:pPr>
              <w:rPr>
                <w:rFonts w:ascii="Times New Roman" w:hAnsi="Times New Roman" w:cs="Times New Roman"/>
                <w:sz w:val="16"/>
                <w:szCs w:val="16"/>
              </w:rPr>
            </w:pPr>
            <w:r w:rsidRPr="00CD4640">
              <w:rPr>
                <w:rFonts w:ascii="Times New Roman" w:hAnsi="Times New Roman" w:cs="Times New Roman"/>
                <w:sz w:val="16"/>
                <w:szCs w:val="16"/>
              </w:rPr>
              <w:t>4</w:t>
            </w:r>
          </w:p>
        </w:tc>
        <w:tc>
          <w:tcPr>
            <w:tcW w:w="304" w:type="dxa"/>
          </w:tcPr>
          <w:p w14:paraId="0A25AE9F" w14:textId="77777777" w:rsidR="006D478C" w:rsidRPr="00CD4640" w:rsidRDefault="006D478C" w:rsidP="00DC3D6B">
            <w:pPr>
              <w:rPr>
                <w:rFonts w:ascii="Times New Roman" w:hAnsi="Times New Roman" w:cs="Times New Roman"/>
                <w:sz w:val="16"/>
                <w:szCs w:val="16"/>
              </w:rPr>
            </w:pPr>
          </w:p>
        </w:tc>
        <w:tc>
          <w:tcPr>
            <w:tcW w:w="1765" w:type="dxa"/>
          </w:tcPr>
          <w:p w14:paraId="62A8B60B" w14:textId="21F6D514" w:rsidR="006D478C" w:rsidRPr="00CD4640" w:rsidRDefault="006D478C" w:rsidP="00DC3D6B">
            <w:pPr>
              <w:rPr>
                <w:rFonts w:ascii="Times New Roman" w:hAnsi="Times New Roman" w:cs="Times New Roman"/>
                <w:sz w:val="16"/>
                <w:szCs w:val="16"/>
              </w:rPr>
            </w:pPr>
            <w:r w:rsidRPr="00CD4640">
              <w:rPr>
                <w:rFonts w:ascii="Times New Roman" w:hAnsi="Times New Roman" w:cs="Times New Roman"/>
                <w:sz w:val="16"/>
                <w:szCs w:val="16"/>
              </w:rPr>
              <w:t xml:space="preserve">ENV 3250 </w:t>
            </w:r>
            <w:r w:rsidR="00480A25">
              <w:rPr>
                <w:rFonts w:ascii="Times New Roman" w:hAnsi="Times New Roman" w:cs="Times New Roman"/>
                <w:sz w:val="16"/>
                <w:szCs w:val="16"/>
              </w:rPr>
              <w:t xml:space="preserve">(spring </w:t>
            </w:r>
            <w:r w:rsidR="00D23972">
              <w:rPr>
                <w:rFonts w:ascii="Times New Roman" w:hAnsi="Times New Roman" w:cs="Times New Roman"/>
                <w:sz w:val="16"/>
                <w:szCs w:val="16"/>
              </w:rPr>
              <w:t xml:space="preserve">of even years </w:t>
            </w:r>
            <w:r w:rsidR="00480A25">
              <w:rPr>
                <w:rFonts w:ascii="Times New Roman" w:hAnsi="Times New Roman" w:cs="Times New Roman"/>
                <w:sz w:val="16"/>
                <w:szCs w:val="16"/>
              </w:rPr>
              <w:t>only)</w:t>
            </w:r>
          </w:p>
        </w:tc>
        <w:tc>
          <w:tcPr>
            <w:tcW w:w="1779" w:type="dxa"/>
          </w:tcPr>
          <w:p w14:paraId="7D5CAB3E" w14:textId="77777777" w:rsidR="006D478C" w:rsidRPr="00CD4640" w:rsidRDefault="006D478C" w:rsidP="00DC3D6B">
            <w:pPr>
              <w:rPr>
                <w:rFonts w:ascii="Times New Roman" w:hAnsi="Times New Roman" w:cs="Times New Roman"/>
                <w:sz w:val="16"/>
                <w:szCs w:val="16"/>
              </w:rPr>
            </w:pPr>
            <w:r w:rsidRPr="00CD4640">
              <w:rPr>
                <w:rFonts w:ascii="Times New Roman" w:hAnsi="Times New Roman" w:cs="Times New Roman"/>
                <w:sz w:val="16"/>
                <w:szCs w:val="16"/>
              </w:rPr>
              <w:t>Plant Cropping and Weed Management</w:t>
            </w:r>
          </w:p>
        </w:tc>
        <w:tc>
          <w:tcPr>
            <w:tcW w:w="852" w:type="dxa"/>
          </w:tcPr>
          <w:p w14:paraId="67227543" w14:textId="77777777" w:rsidR="006D478C" w:rsidRPr="00CD4640" w:rsidRDefault="006D478C" w:rsidP="00DC3D6B">
            <w:pPr>
              <w:rPr>
                <w:rFonts w:ascii="Times New Roman" w:hAnsi="Times New Roman" w:cs="Times New Roman"/>
                <w:sz w:val="16"/>
                <w:szCs w:val="16"/>
              </w:rPr>
            </w:pPr>
            <w:r w:rsidRPr="00CD4640">
              <w:rPr>
                <w:rFonts w:ascii="Times New Roman" w:hAnsi="Times New Roman" w:cs="Times New Roman"/>
                <w:sz w:val="16"/>
                <w:szCs w:val="16"/>
              </w:rPr>
              <w:t>3</w:t>
            </w:r>
          </w:p>
        </w:tc>
      </w:tr>
      <w:tr w:rsidR="00480A25" w:rsidRPr="00CD4640" w14:paraId="3C2DD3D4" w14:textId="77777777" w:rsidTr="005F5810">
        <w:tc>
          <w:tcPr>
            <w:tcW w:w="419" w:type="dxa"/>
          </w:tcPr>
          <w:p w14:paraId="120C74F3" w14:textId="77777777" w:rsidR="00480A25" w:rsidRPr="00CD4640" w:rsidRDefault="00480A25" w:rsidP="00480A25">
            <w:pPr>
              <w:rPr>
                <w:rFonts w:ascii="Times New Roman" w:hAnsi="Times New Roman" w:cs="Times New Roman"/>
                <w:sz w:val="16"/>
                <w:szCs w:val="16"/>
              </w:rPr>
            </w:pPr>
          </w:p>
        </w:tc>
        <w:tc>
          <w:tcPr>
            <w:tcW w:w="1556" w:type="dxa"/>
          </w:tcPr>
          <w:p w14:paraId="02EF455B" w14:textId="1E90384A" w:rsidR="00480A25" w:rsidRPr="00CD4640" w:rsidRDefault="00480A25" w:rsidP="00480A25">
            <w:pPr>
              <w:rPr>
                <w:rFonts w:ascii="Times New Roman" w:hAnsi="Times New Roman" w:cs="Times New Roman"/>
                <w:sz w:val="16"/>
                <w:szCs w:val="16"/>
              </w:rPr>
            </w:pPr>
            <w:r w:rsidRPr="00CD4640">
              <w:rPr>
                <w:rFonts w:ascii="Times New Roman" w:hAnsi="Times New Roman" w:cs="Times New Roman"/>
                <w:sz w:val="16"/>
                <w:szCs w:val="16"/>
              </w:rPr>
              <w:t>Agricultural Science Elective**</w:t>
            </w:r>
          </w:p>
        </w:tc>
        <w:tc>
          <w:tcPr>
            <w:tcW w:w="1823" w:type="dxa"/>
          </w:tcPr>
          <w:p w14:paraId="30445494" w14:textId="1DCC1E77" w:rsidR="00480A25" w:rsidRPr="00CD4640" w:rsidRDefault="00480A25" w:rsidP="00480A25">
            <w:pPr>
              <w:rPr>
                <w:rFonts w:ascii="Times New Roman" w:hAnsi="Times New Roman" w:cs="Times New Roman"/>
                <w:sz w:val="16"/>
                <w:szCs w:val="16"/>
              </w:rPr>
            </w:pPr>
          </w:p>
        </w:tc>
        <w:tc>
          <w:tcPr>
            <w:tcW w:w="852" w:type="dxa"/>
          </w:tcPr>
          <w:p w14:paraId="486D852A" w14:textId="3AB97BD2" w:rsidR="00480A25" w:rsidRPr="00CD4640" w:rsidRDefault="00480A25" w:rsidP="00480A25">
            <w:pPr>
              <w:rPr>
                <w:rFonts w:ascii="Times New Roman" w:hAnsi="Times New Roman" w:cs="Times New Roman"/>
                <w:sz w:val="16"/>
                <w:szCs w:val="16"/>
              </w:rPr>
            </w:pPr>
            <w:r w:rsidRPr="00CD4640">
              <w:rPr>
                <w:rFonts w:ascii="Times New Roman" w:hAnsi="Times New Roman" w:cs="Times New Roman"/>
                <w:sz w:val="16"/>
                <w:szCs w:val="16"/>
              </w:rPr>
              <w:t>3-4</w:t>
            </w:r>
          </w:p>
        </w:tc>
        <w:tc>
          <w:tcPr>
            <w:tcW w:w="304" w:type="dxa"/>
          </w:tcPr>
          <w:p w14:paraId="2C9A6D1B" w14:textId="77777777" w:rsidR="00480A25" w:rsidRPr="00CD4640" w:rsidRDefault="00480A25" w:rsidP="00480A25">
            <w:pPr>
              <w:rPr>
                <w:rFonts w:ascii="Times New Roman" w:hAnsi="Times New Roman" w:cs="Times New Roman"/>
                <w:sz w:val="16"/>
                <w:szCs w:val="16"/>
              </w:rPr>
            </w:pPr>
          </w:p>
        </w:tc>
        <w:tc>
          <w:tcPr>
            <w:tcW w:w="1765" w:type="dxa"/>
          </w:tcPr>
          <w:p w14:paraId="3B587E46" w14:textId="77777777" w:rsidR="00480A25" w:rsidRPr="00CD4640" w:rsidRDefault="00480A25" w:rsidP="00480A25">
            <w:pPr>
              <w:rPr>
                <w:rFonts w:ascii="Times New Roman" w:hAnsi="Times New Roman" w:cs="Times New Roman"/>
                <w:sz w:val="16"/>
                <w:szCs w:val="16"/>
              </w:rPr>
            </w:pPr>
            <w:r w:rsidRPr="00CD4640">
              <w:rPr>
                <w:rFonts w:ascii="Times New Roman" w:hAnsi="Times New Roman" w:cs="Times New Roman"/>
                <w:sz w:val="16"/>
                <w:szCs w:val="16"/>
              </w:rPr>
              <w:t>BIO 3040</w:t>
            </w:r>
          </w:p>
        </w:tc>
        <w:tc>
          <w:tcPr>
            <w:tcW w:w="1779" w:type="dxa"/>
          </w:tcPr>
          <w:p w14:paraId="4CF1189F" w14:textId="77777777" w:rsidR="00480A25" w:rsidRPr="00CD4640" w:rsidRDefault="00480A25" w:rsidP="00480A25">
            <w:pPr>
              <w:rPr>
                <w:rFonts w:ascii="Times New Roman" w:hAnsi="Times New Roman" w:cs="Times New Roman"/>
                <w:sz w:val="16"/>
                <w:szCs w:val="16"/>
              </w:rPr>
            </w:pPr>
            <w:r w:rsidRPr="00CD4640">
              <w:rPr>
                <w:rFonts w:ascii="Times New Roman" w:hAnsi="Times New Roman" w:cs="Times New Roman"/>
                <w:sz w:val="16"/>
                <w:szCs w:val="16"/>
              </w:rPr>
              <w:t>Principles of Ecology</w:t>
            </w:r>
          </w:p>
        </w:tc>
        <w:tc>
          <w:tcPr>
            <w:tcW w:w="852" w:type="dxa"/>
          </w:tcPr>
          <w:p w14:paraId="584A79C1" w14:textId="77777777" w:rsidR="00480A25" w:rsidRPr="00CD4640" w:rsidRDefault="00480A25" w:rsidP="00480A25">
            <w:pPr>
              <w:rPr>
                <w:rFonts w:ascii="Times New Roman" w:hAnsi="Times New Roman" w:cs="Times New Roman"/>
                <w:sz w:val="16"/>
                <w:szCs w:val="16"/>
              </w:rPr>
            </w:pPr>
            <w:r w:rsidRPr="00CD4640">
              <w:rPr>
                <w:rFonts w:ascii="Times New Roman" w:hAnsi="Times New Roman" w:cs="Times New Roman"/>
                <w:sz w:val="16"/>
                <w:szCs w:val="16"/>
              </w:rPr>
              <w:t>4</w:t>
            </w:r>
          </w:p>
        </w:tc>
      </w:tr>
      <w:tr w:rsidR="009D3DBF" w:rsidRPr="00CD4640" w14:paraId="52954C0F" w14:textId="77777777" w:rsidTr="005F5810">
        <w:tc>
          <w:tcPr>
            <w:tcW w:w="419" w:type="dxa"/>
          </w:tcPr>
          <w:p w14:paraId="45244960" w14:textId="77777777" w:rsidR="009D3DBF" w:rsidRPr="00CD4640" w:rsidRDefault="009D3DBF" w:rsidP="009D3DBF">
            <w:pPr>
              <w:rPr>
                <w:rFonts w:ascii="Times New Roman" w:hAnsi="Times New Roman" w:cs="Times New Roman"/>
                <w:sz w:val="16"/>
                <w:szCs w:val="16"/>
              </w:rPr>
            </w:pPr>
          </w:p>
        </w:tc>
        <w:tc>
          <w:tcPr>
            <w:tcW w:w="1556" w:type="dxa"/>
          </w:tcPr>
          <w:p w14:paraId="1C1FCE28" w14:textId="78CFF0CA" w:rsidR="009D3DBF" w:rsidRPr="00CD4640" w:rsidRDefault="009D3DBF" w:rsidP="009D3DBF">
            <w:pPr>
              <w:rPr>
                <w:rFonts w:ascii="Times New Roman" w:hAnsi="Times New Roman" w:cs="Times New Roman"/>
                <w:sz w:val="16"/>
                <w:szCs w:val="16"/>
              </w:rPr>
            </w:pPr>
            <w:r w:rsidRPr="00CD4640">
              <w:rPr>
                <w:rFonts w:ascii="Times New Roman" w:hAnsi="Times New Roman" w:cs="Times New Roman"/>
                <w:sz w:val="16"/>
                <w:szCs w:val="16"/>
              </w:rPr>
              <w:t>Agricultural Science Elective**</w:t>
            </w:r>
            <w:r>
              <w:rPr>
                <w:rFonts w:ascii="Times New Roman" w:hAnsi="Times New Roman" w:cs="Times New Roman"/>
                <w:sz w:val="16"/>
                <w:szCs w:val="16"/>
              </w:rPr>
              <w:t xml:space="preserve"> </w:t>
            </w:r>
          </w:p>
        </w:tc>
        <w:tc>
          <w:tcPr>
            <w:tcW w:w="1823" w:type="dxa"/>
          </w:tcPr>
          <w:p w14:paraId="0B3485B0" w14:textId="77777777" w:rsidR="009D3DBF" w:rsidRPr="00CD4640" w:rsidRDefault="009D3DBF" w:rsidP="009D3DBF">
            <w:pPr>
              <w:rPr>
                <w:rFonts w:ascii="Times New Roman" w:hAnsi="Times New Roman" w:cs="Times New Roman"/>
                <w:sz w:val="16"/>
                <w:szCs w:val="16"/>
              </w:rPr>
            </w:pPr>
          </w:p>
        </w:tc>
        <w:tc>
          <w:tcPr>
            <w:tcW w:w="852" w:type="dxa"/>
          </w:tcPr>
          <w:p w14:paraId="78F96A68" w14:textId="77777777" w:rsidR="009D3DBF" w:rsidRPr="00CD4640" w:rsidRDefault="009D3DBF" w:rsidP="009D3DBF">
            <w:pPr>
              <w:rPr>
                <w:rFonts w:ascii="Times New Roman" w:hAnsi="Times New Roman" w:cs="Times New Roman"/>
                <w:sz w:val="16"/>
                <w:szCs w:val="16"/>
              </w:rPr>
            </w:pPr>
            <w:r w:rsidRPr="00CD4640">
              <w:rPr>
                <w:rFonts w:ascii="Times New Roman" w:hAnsi="Times New Roman" w:cs="Times New Roman"/>
                <w:sz w:val="16"/>
                <w:szCs w:val="16"/>
              </w:rPr>
              <w:t>3-4</w:t>
            </w:r>
          </w:p>
        </w:tc>
        <w:tc>
          <w:tcPr>
            <w:tcW w:w="304" w:type="dxa"/>
          </w:tcPr>
          <w:p w14:paraId="1373FDD6" w14:textId="77777777" w:rsidR="009D3DBF" w:rsidRPr="00CD4640" w:rsidRDefault="009D3DBF" w:rsidP="009D3DBF">
            <w:pPr>
              <w:rPr>
                <w:rFonts w:ascii="Times New Roman" w:hAnsi="Times New Roman" w:cs="Times New Roman"/>
                <w:sz w:val="16"/>
                <w:szCs w:val="16"/>
              </w:rPr>
            </w:pPr>
          </w:p>
        </w:tc>
        <w:tc>
          <w:tcPr>
            <w:tcW w:w="1765" w:type="dxa"/>
            <w:vAlign w:val="center"/>
          </w:tcPr>
          <w:p w14:paraId="63DDBD80" w14:textId="5C557CDA" w:rsidR="009D3DBF" w:rsidRPr="00CD4640" w:rsidRDefault="009D3DBF" w:rsidP="009D3DBF">
            <w:pPr>
              <w:rPr>
                <w:rFonts w:ascii="Times New Roman" w:hAnsi="Times New Roman" w:cs="Times New Roman"/>
                <w:sz w:val="16"/>
                <w:szCs w:val="16"/>
              </w:rPr>
            </w:pPr>
            <w:r w:rsidRPr="00CD4640">
              <w:rPr>
                <w:rFonts w:ascii="Times New Roman" w:hAnsi="Times New Roman" w:cs="Times New Roman"/>
                <w:sz w:val="16"/>
                <w:szCs w:val="16"/>
              </w:rPr>
              <w:t>University Wide Electives ***</w:t>
            </w:r>
          </w:p>
        </w:tc>
        <w:tc>
          <w:tcPr>
            <w:tcW w:w="1779" w:type="dxa"/>
            <w:vAlign w:val="center"/>
          </w:tcPr>
          <w:p w14:paraId="4CBBD1A2" w14:textId="03AF09AF" w:rsidR="009D3DBF" w:rsidRPr="00CD4640" w:rsidRDefault="009D3DBF" w:rsidP="009D3DBF">
            <w:pPr>
              <w:rPr>
                <w:rFonts w:ascii="Times New Roman" w:hAnsi="Times New Roman" w:cs="Times New Roman"/>
                <w:sz w:val="16"/>
                <w:szCs w:val="16"/>
              </w:rPr>
            </w:pPr>
          </w:p>
        </w:tc>
        <w:tc>
          <w:tcPr>
            <w:tcW w:w="852" w:type="dxa"/>
            <w:vAlign w:val="center"/>
          </w:tcPr>
          <w:p w14:paraId="5C661089" w14:textId="56A3A09E" w:rsidR="009D3DBF" w:rsidRPr="00CD4640" w:rsidRDefault="009D3DBF" w:rsidP="009D3DBF">
            <w:pPr>
              <w:rPr>
                <w:rFonts w:ascii="Times New Roman" w:hAnsi="Times New Roman" w:cs="Times New Roman"/>
                <w:sz w:val="16"/>
                <w:szCs w:val="16"/>
              </w:rPr>
            </w:pPr>
            <w:r w:rsidRPr="00CD4640">
              <w:rPr>
                <w:rFonts w:ascii="Times New Roman" w:hAnsi="Times New Roman" w:cs="Times New Roman"/>
                <w:sz w:val="16"/>
                <w:szCs w:val="16"/>
              </w:rPr>
              <w:t>3</w:t>
            </w:r>
          </w:p>
        </w:tc>
      </w:tr>
      <w:tr w:rsidR="00480A25" w:rsidRPr="00CD4640" w14:paraId="639B64A6" w14:textId="77777777" w:rsidTr="005F5810">
        <w:tc>
          <w:tcPr>
            <w:tcW w:w="419" w:type="dxa"/>
          </w:tcPr>
          <w:p w14:paraId="4493B1B1" w14:textId="77777777" w:rsidR="00480A25" w:rsidRPr="00CD4640" w:rsidRDefault="00480A25" w:rsidP="00480A25">
            <w:pPr>
              <w:rPr>
                <w:rFonts w:ascii="Times New Roman" w:hAnsi="Times New Roman" w:cs="Times New Roman"/>
                <w:sz w:val="16"/>
                <w:szCs w:val="16"/>
              </w:rPr>
            </w:pPr>
          </w:p>
        </w:tc>
        <w:tc>
          <w:tcPr>
            <w:tcW w:w="1556" w:type="dxa"/>
          </w:tcPr>
          <w:p w14:paraId="7114AFC2" w14:textId="77777777" w:rsidR="00480A25" w:rsidRPr="00CD4640" w:rsidRDefault="00480A25" w:rsidP="00480A25">
            <w:pPr>
              <w:rPr>
                <w:rFonts w:ascii="Times New Roman" w:hAnsi="Times New Roman" w:cs="Times New Roman"/>
                <w:sz w:val="16"/>
                <w:szCs w:val="16"/>
              </w:rPr>
            </w:pPr>
            <w:r w:rsidRPr="00CD4640">
              <w:rPr>
                <w:rFonts w:ascii="Times New Roman" w:hAnsi="Times New Roman" w:cs="Times New Roman"/>
                <w:sz w:val="16"/>
                <w:szCs w:val="16"/>
              </w:rPr>
              <w:t>General Education</w:t>
            </w:r>
          </w:p>
        </w:tc>
        <w:tc>
          <w:tcPr>
            <w:tcW w:w="1823" w:type="dxa"/>
          </w:tcPr>
          <w:p w14:paraId="41A7AB39" w14:textId="77777777" w:rsidR="00480A25" w:rsidRPr="00CD4640" w:rsidRDefault="00480A25" w:rsidP="00480A25">
            <w:pPr>
              <w:rPr>
                <w:rFonts w:ascii="Times New Roman" w:hAnsi="Times New Roman" w:cs="Times New Roman"/>
                <w:bCs/>
                <w:sz w:val="16"/>
                <w:szCs w:val="16"/>
              </w:rPr>
            </w:pPr>
            <w:r w:rsidRPr="00CD4640">
              <w:rPr>
                <w:rFonts w:ascii="Times New Roman" w:hAnsi="Times New Roman" w:cs="Times New Roman"/>
                <w:sz w:val="16"/>
                <w:szCs w:val="16"/>
              </w:rPr>
              <w:t>Social Science</w:t>
            </w:r>
          </w:p>
        </w:tc>
        <w:tc>
          <w:tcPr>
            <w:tcW w:w="852" w:type="dxa"/>
          </w:tcPr>
          <w:p w14:paraId="58608C63" w14:textId="77777777" w:rsidR="00480A25" w:rsidRPr="00CD4640" w:rsidRDefault="00480A25" w:rsidP="00480A25">
            <w:pPr>
              <w:rPr>
                <w:rFonts w:ascii="Times New Roman" w:hAnsi="Times New Roman" w:cs="Times New Roman"/>
                <w:sz w:val="16"/>
                <w:szCs w:val="16"/>
              </w:rPr>
            </w:pPr>
            <w:r w:rsidRPr="00CD4640">
              <w:rPr>
                <w:rFonts w:ascii="Times New Roman" w:hAnsi="Times New Roman" w:cs="Times New Roman"/>
                <w:sz w:val="16"/>
                <w:szCs w:val="16"/>
              </w:rPr>
              <w:t>3</w:t>
            </w:r>
          </w:p>
        </w:tc>
        <w:tc>
          <w:tcPr>
            <w:tcW w:w="304" w:type="dxa"/>
          </w:tcPr>
          <w:p w14:paraId="0AF69446" w14:textId="77777777" w:rsidR="00480A25" w:rsidRPr="00CD4640" w:rsidRDefault="00480A25" w:rsidP="00480A25">
            <w:pPr>
              <w:rPr>
                <w:rFonts w:ascii="Times New Roman" w:hAnsi="Times New Roman" w:cs="Times New Roman"/>
                <w:sz w:val="16"/>
                <w:szCs w:val="16"/>
              </w:rPr>
            </w:pPr>
          </w:p>
        </w:tc>
        <w:tc>
          <w:tcPr>
            <w:tcW w:w="1765" w:type="dxa"/>
          </w:tcPr>
          <w:p w14:paraId="30A300E5" w14:textId="77777777" w:rsidR="00480A25" w:rsidRPr="00CD4640" w:rsidRDefault="00480A25" w:rsidP="00480A25">
            <w:pPr>
              <w:rPr>
                <w:rFonts w:ascii="Times New Roman" w:hAnsi="Times New Roman" w:cs="Times New Roman"/>
                <w:sz w:val="16"/>
                <w:szCs w:val="16"/>
              </w:rPr>
            </w:pPr>
            <w:r w:rsidRPr="00CD4640">
              <w:rPr>
                <w:rFonts w:ascii="Times New Roman" w:hAnsi="Times New Roman" w:cs="Times New Roman"/>
                <w:sz w:val="16"/>
                <w:szCs w:val="16"/>
              </w:rPr>
              <w:t xml:space="preserve">General Education </w:t>
            </w:r>
          </w:p>
        </w:tc>
        <w:tc>
          <w:tcPr>
            <w:tcW w:w="1779" w:type="dxa"/>
          </w:tcPr>
          <w:p w14:paraId="78662542" w14:textId="77777777" w:rsidR="00480A25" w:rsidRPr="00CD4640" w:rsidRDefault="00480A25" w:rsidP="00480A25">
            <w:pPr>
              <w:rPr>
                <w:rFonts w:ascii="Times New Roman" w:hAnsi="Times New Roman" w:cs="Times New Roman"/>
                <w:sz w:val="16"/>
                <w:szCs w:val="16"/>
              </w:rPr>
            </w:pPr>
            <w:r w:rsidRPr="00CD4640">
              <w:rPr>
                <w:rFonts w:ascii="Times New Roman" w:hAnsi="Times New Roman" w:cs="Times New Roman"/>
                <w:sz w:val="16"/>
                <w:szCs w:val="16"/>
              </w:rPr>
              <w:t>Elective</w:t>
            </w:r>
          </w:p>
        </w:tc>
        <w:tc>
          <w:tcPr>
            <w:tcW w:w="852" w:type="dxa"/>
          </w:tcPr>
          <w:p w14:paraId="01B04D8A" w14:textId="77777777" w:rsidR="00480A25" w:rsidRPr="00CD4640" w:rsidRDefault="00480A25" w:rsidP="00480A25">
            <w:pPr>
              <w:rPr>
                <w:rFonts w:ascii="Times New Roman" w:hAnsi="Times New Roman" w:cs="Times New Roman"/>
                <w:sz w:val="16"/>
                <w:szCs w:val="16"/>
              </w:rPr>
            </w:pPr>
            <w:r w:rsidRPr="00CD4640">
              <w:rPr>
                <w:rFonts w:ascii="Times New Roman" w:hAnsi="Times New Roman" w:cs="Times New Roman"/>
                <w:sz w:val="16"/>
                <w:szCs w:val="16"/>
              </w:rPr>
              <w:t>3</w:t>
            </w:r>
          </w:p>
        </w:tc>
      </w:tr>
      <w:tr w:rsidR="00480A25" w:rsidRPr="00CD4640" w14:paraId="709FEA25" w14:textId="77777777" w:rsidTr="005F5810">
        <w:tc>
          <w:tcPr>
            <w:tcW w:w="419" w:type="dxa"/>
          </w:tcPr>
          <w:p w14:paraId="5B711304" w14:textId="77777777" w:rsidR="00480A25" w:rsidRPr="00CD4640" w:rsidRDefault="00480A25" w:rsidP="00480A25">
            <w:pPr>
              <w:rPr>
                <w:rFonts w:ascii="Times New Roman" w:hAnsi="Times New Roman" w:cs="Times New Roman"/>
                <w:sz w:val="16"/>
                <w:szCs w:val="16"/>
              </w:rPr>
            </w:pPr>
          </w:p>
        </w:tc>
        <w:tc>
          <w:tcPr>
            <w:tcW w:w="1556" w:type="dxa"/>
            <w:vAlign w:val="center"/>
          </w:tcPr>
          <w:p w14:paraId="1BF361B6" w14:textId="77777777" w:rsidR="00480A25" w:rsidRPr="00CD4640" w:rsidRDefault="00480A25" w:rsidP="00480A25">
            <w:pPr>
              <w:rPr>
                <w:rFonts w:ascii="Times New Roman" w:hAnsi="Times New Roman" w:cs="Times New Roman"/>
                <w:sz w:val="16"/>
                <w:szCs w:val="16"/>
              </w:rPr>
            </w:pPr>
            <w:r w:rsidRPr="00CD4640">
              <w:rPr>
                <w:rFonts w:ascii="Times New Roman" w:hAnsi="Times New Roman" w:cs="Times New Roman"/>
                <w:sz w:val="16"/>
                <w:szCs w:val="16"/>
              </w:rPr>
              <w:t>General Education</w:t>
            </w:r>
          </w:p>
        </w:tc>
        <w:tc>
          <w:tcPr>
            <w:tcW w:w="1823" w:type="dxa"/>
            <w:vAlign w:val="center"/>
          </w:tcPr>
          <w:p w14:paraId="62F8541D" w14:textId="77777777" w:rsidR="00480A25" w:rsidRPr="00CD4640" w:rsidRDefault="00480A25" w:rsidP="00480A25">
            <w:pPr>
              <w:rPr>
                <w:rFonts w:ascii="Times New Roman" w:hAnsi="Times New Roman" w:cs="Times New Roman"/>
                <w:sz w:val="16"/>
                <w:szCs w:val="16"/>
              </w:rPr>
            </w:pPr>
            <w:r w:rsidRPr="00CD4640">
              <w:rPr>
                <w:rFonts w:ascii="Times New Roman" w:hAnsi="Times New Roman" w:cs="Times New Roman"/>
                <w:sz w:val="16"/>
                <w:szCs w:val="16"/>
              </w:rPr>
              <w:t>Physical Education</w:t>
            </w:r>
          </w:p>
        </w:tc>
        <w:tc>
          <w:tcPr>
            <w:tcW w:w="852" w:type="dxa"/>
            <w:vAlign w:val="center"/>
          </w:tcPr>
          <w:p w14:paraId="6BBFC3EF" w14:textId="77777777" w:rsidR="00480A25" w:rsidRPr="00CD4640" w:rsidRDefault="00480A25" w:rsidP="00480A25">
            <w:pPr>
              <w:rPr>
                <w:rFonts w:ascii="Times New Roman" w:hAnsi="Times New Roman" w:cs="Times New Roman"/>
                <w:sz w:val="16"/>
                <w:szCs w:val="16"/>
              </w:rPr>
            </w:pPr>
            <w:r w:rsidRPr="00CD4640">
              <w:rPr>
                <w:rFonts w:ascii="Times New Roman" w:hAnsi="Times New Roman" w:cs="Times New Roman"/>
                <w:sz w:val="16"/>
                <w:szCs w:val="16"/>
              </w:rPr>
              <w:t>1</w:t>
            </w:r>
          </w:p>
        </w:tc>
        <w:tc>
          <w:tcPr>
            <w:tcW w:w="304" w:type="dxa"/>
          </w:tcPr>
          <w:p w14:paraId="36CC9B24" w14:textId="77777777" w:rsidR="00480A25" w:rsidRPr="00CD4640" w:rsidRDefault="00480A25" w:rsidP="00480A25">
            <w:pPr>
              <w:rPr>
                <w:rFonts w:ascii="Times New Roman" w:hAnsi="Times New Roman" w:cs="Times New Roman"/>
                <w:sz w:val="16"/>
                <w:szCs w:val="16"/>
              </w:rPr>
            </w:pPr>
          </w:p>
        </w:tc>
        <w:tc>
          <w:tcPr>
            <w:tcW w:w="1765" w:type="dxa"/>
            <w:vAlign w:val="center"/>
          </w:tcPr>
          <w:p w14:paraId="62687C88" w14:textId="77777777" w:rsidR="00480A25" w:rsidRPr="00CD4640" w:rsidRDefault="00480A25" w:rsidP="00480A25">
            <w:pPr>
              <w:rPr>
                <w:rFonts w:ascii="Times New Roman" w:hAnsi="Times New Roman" w:cs="Times New Roman"/>
                <w:sz w:val="16"/>
                <w:szCs w:val="16"/>
              </w:rPr>
            </w:pPr>
            <w:r w:rsidRPr="00CD4640">
              <w:rPr>
                <w:rFonts w:ascii="Times New Roman" w:hAnsi="Times New Roman" w:cs="Times New Roman"/>
                <w:sz w:val="16"/>
                <w:szCs w:val="16"/>
              </w:rPr>
              <w:t xml:space="preserve">General Education </w:t>
            </w:r>
          </w:p>
        </w:tc>
        <w:tc>
          <w:tcPr>
            <w:tcW w:w="1779" w:type="dxa"/>
            <w:vAlign w:val="center"/>
          </w:tcPr>
          <w:p w14:paraId="5D7E600C" w14:textId="77777777" w:rsidR="00480A25" w:rsidRPr="00CD4640" w:rsidRDefault="00480A25" w:rsidP="00480A25">
            <w:pPr>
              <w:rPr>
                <w:rFonts w:ascii="Times New Roman" w:hAnsi="Times New Roman" w:cs="Times New Roman"/>
                <w:sz w:val="16"/>
                <w:szCs w:val="16"/>
              </w:rPr>
            </w:pPr>
            <w:r w:rsidRPr="00CD4640">
              <w:rPr>
                <w:rFonts w:ascii="Times New Roman" w:hAnsi="Times New Roman" w:cs="Times New Roman"/>
                <w:sz w:val="16"/>
                <w:szCs w:val="16"/>
              </w:rPr>
              <w:t xml:space="preserve">Philosophy and Religion </w:t>
            </w:r>
          </w:p>
        </w:tc>
        <w:tc>
          <w:tcPr>
            <w:tcW w:w="852" w:type="dxa"/>
            <w:vAlign w:val="center"/>
          </w:tcPr>
          <w:p w14:paraId="543782C0" w14:textId="77777777" w:rsidR="00480A25" w:rsidRPr="00CD4640" w:rsidRDefault="00480A25" w:rsidP="00480A25">
            <w:pPr>
              <w:rPr>
                <w:rFonts w:ascii="Times New Roman" w:hAnsi="Times New Roman" w:cs="Times New Roman"/>
                <w:sz w:val="16"/>
                <w:szCs w:val="16"/>
              </w:rPr>
            </w:pPr>
            <w:r w:rsidRPr="00CD4640">
              <w:rPr>
                <w:rFonts w:ascii="Times New Roman" w:hAnsi="Times New Roman" w:cs="Times New Roman"/>
                <w:sz w:val="16"/>
                <w:szCs w:val="16"/>
              </w:rPr>
              <w:t>3</w:t>
            </w:r>
          </w:p>
        </w:tc>
      </w:tr>
      <w:tr w:rsidR="00480A25" w:rsidRPr="00CD4640" w14:paraId="44595C53" w14:textId="77777777" w:rsidTr="00C36E96">
        <w:trPr>
          <w:trHeight w:val="188"/>
        </w:trPr>
        <w:tc>
          <w:tcPr>
            <w:tcW w:w="3798" w:type="dxa"/>
            <w:gridSpan w:val="3"/>
          </w:tcPr>
          <w:p w14:paraId="41E68AF2" w14:textId="77777777" w:rsidR="00480A25" w:rsidRPr="00CD4640" w:rsidRDefault="00480A25" w:rsidP="00480A25">
            <w:pPr>
              <w:rPr>
                <w:rFonts w:ascii="Times New Roman" w:hAnsi="Times New Roman" w:cs="Times New Roman"/>
                <w:b/>
                <w:sz w:val="16"/>
                <w:szCs w:val="16"/>
              </w:rPr>
            </w:pPr>
            <w:r w:rsidRPr="00CD4640">
              <w:rPr>
                <w:rFonts w:ascii="Times New Roman" w:hAnsi="Times New Roman" w:cs="Times New Roman"/>
                <w:b/>
                <w:sz w:val="16"/>
                <w:szCs w:val="16"/>
              </w:rPr>
              <w:t>Total Credits</w:t>
            </w:r>
          </w:p>
        </w:tc>
        <w:tc>
          <w:tcPr>
            <w:tcW w:w="852" w:type="dxa"/>
          </w:tcPr>
          <w:p w14:paraId="446D4958" w14:textId="77777777" w:rsidR="00480A25" w:rsidRPr="00CD4640" w:rsidRDefault="00480A25" w:rsidP="00480A25">
            <w:pPr>
              <w:rPr>
                <w:rFonts w:ascii="Times New Roman" w:hAnsi="Times New Roman" w:cs="Times New Roman"/>
                <w:sz w:val="16"/>
                <w:szCs w:val="16"/>
              </w:rPr>
            </w:pPr>
            <w:r w:rsidRPr="00CD4640">
              <w:rPr>
                <w:rFonts w:ascii="Times New Roman" w:hAnsi="Times New Roman" w:cs="Times New Roman"/>
                <w:sz w:val="16"/>
                <w:szCs w:val="16"/>
              </w:rPr>
              <w:t>15-16</w:t>
            </w:r>
          </w:p>
        </w:tc>
        <w:tc>
          <w:tcPr>
            <w:tcW w:w="3848" w:type="dxa"/>
            <w:gridSpan w:val="3"/>
          </w:tcPr>
          <w:p w14:paraId="2FA3903C" w14:textId="77777777" w:rsidR="00480A25" w:rsidRPr="00CD4640" w:rsidRDefault="00480A25" w:rsidP="00480A25">
            <w:pPr>
              <w:rPr>
                <w:rFonts w:ascii="Times New Roman" w:hAnsi="Times New Roman" w:cs="Times New Roman"/>
                <w:b/>
                <w:sz w:val="16"/>
                <w:szCs w:val="16"/>
              </w:rPr>
            </w:pPr>
            <w:r w:rsidRPr="00CD4640">
              <w:rPr>
                <w:rFonts w:ascii="Times New Roman" w:hAnsi="Times New Roman" w:cs="Times New Roman"/>
                <w:b/>
                <w:sz w:val="16"/>
                <w:szCs w:val="16"/>
              </w:rPr>
              <w:t>Total Credits</w:t>
            </w:r>
          </w:p>
        </w:tc>
        <w:tc>
          <w:tcPr>
            <w:tcW w:w="852" w:type="dxa"/>
          </w:tcPr>
          <w:p w14:paraId="30E10A6A" w14:textId="77777777" w:rsidR="00480A25" w:rsidRPr="00CD4640" w:rsidRDefault="00480A25" w:rsidP="00480A25">
            <w:pPr>
              <w:rPr>
                <w:rFonts w:ascii="Times New Roman" w:hAnsi="Times New Roman" w:cs="Times New Roman"/>
                <w:sz w:val="16"/>
                <w:szCs w:val="16"/>
              </w:rPr>
            </w:pPr>
            <w:r w:rsidRPr="00CD4640">
              <w:rPr>
                <w:rFonts w:ascii="Times New Roman" w:hAnsi="Times New Roman" w:cs="Times New Roman"/>
                <w:sz w:val="16"/>
                <w:szCs w:val="16"/>
              </w:rPr>
              <w:t>15-16</w:t>
            </w:r>
          </w:p>
        </w:tc>
      </w:tr>
    </w:tbl>
    <w:p w14:paraId="1F38EF63" w14:textId="77777777" w:rsidR="00FA1E59" w:rsidRDefault="00FA1E59" w:rsidP="00DC3D6B">
      <w:pPr>
        <w:rPr>
          <w:rFonts w:ascii="Times New Roman" w:hAnsi="Times New Roman" w:cs="Times New Roman"/>
          <w:b/>
          <w:sz w:val="20"/>
          <w:szCs w:val="20"/>
        </w:rPr>
      </w:pPr>
    </w:p>
    <w:p w14:paraId="62FC9BE6" w14:textId="7988FFDC" w:rsidR="0077149A" w:rsidRDefault="00C13582" w:rsidP="00DC3D6B">
      <w:pPr>
        <w:rPr>
          <w:rFonts w:ascii="Times New Roman" w:hAnsi="Times New Roman" w:cs="Times New Roman"/>
          <w:b/>
          <w:sz w:val="20"/>
          <w:szCs w:val="20"/>
        </w:rPr>
      </w:pPr>
      <w:r>
        <w:rPr>
          <w:rFonts w:ascii="Times New Roman" w:hAnsi="Times New Roman" w:cs="Times New Roman"/>
          <w:b/>
          <w:sz w:val="20"/>
          <w:szCs w:val="20"/>
        </w:rPr>
        <w:t>Continued next page</w:t>
      </w:r>
    </w:p>
    <w:p w14:paraId="17CC9F53" w14:textId="52E29B98" w:rsidR="00D269F0" w:rsidRDefault="00D269F0" w:rsidP="00DC3D6B">
      <w:pPr>
        <w:rPr>
          <w:rFonts w:ascii="Times New Roman" w:hAnsi="Times New Roman" w:cs="Times New Roman"/>
          <w:b/>
          <w:sz w:val="20"/>
          <w:szCs w:val="20"/>
        </w:rPr>
      </w:pPr>
    </w:p>
    <w:p w14:paraId="5A77FBBF" w14:textId="77777777" w:rsidR="00D269F0" w:rsidRPr="004725DA" w:rsidRDefault="00D269F0" w:rsidP="00DC3D6B">
      <w:pPr>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383"/>
        <w:gridCol w:w="1662"/>
        <w:gridCol w:w="1633"/>
        <w:gridCol w:w="852"/>
        <w:gridCol w:w="289"/>
        <w:gridCol w:w="1927"/>
        <w:gridCol w:w="1752"/>
        <w:gridCol w:w="852"/>
      </w:tblGrid>
      <w:tr w:rsidR="0077149A" w:rsidRPr="00CD4640" w14:paraId="43162A09" w14:textId="77777777" w:rsidTr="00DB51F0">
        <w:tc>
          <w:tcPr>
            <w:tcW w:w="9350" w:type="dxa"/>
            <w:gridSpan w:val="8"/>
          </w:tcPr>
          <w:p w14:paraId="538226C5" w14:textId="77777777" w:rsidR="0077149A" w:rsidRPr="005F5810" w:rsidRDefault="0077149A" w:rsidP="00DC3D6B">
            <w:pPr>
              <w:jc w:val="center"/>
              <w:rPr>
                <w:rFonts w:ascii="Times New Roman" w:hAnsi="Times New Roman" w:cs="Times New Roman"/>
                <w:b/>
                <w:sz w:val="24"/>
                <w:szCs w:val="24"/>
              </w:rPr>
            </w:pPr>
            <w:r w:rsidRPr="005F5810">
              <w:rPr>
                <w:rFonts w:ascii="Times New Roman" w:hAnsi="Times New Roman" w:cs="Times New Roman"/>
                <w:b/>
                <w:sz w:val="24"/>
                <w:szCs w:val="24"/>
              </w:rPr>
              <w:lastRenderedPageBreak/>
              <w:t>Senior Year</w:t>
            </w:r>
          </w:p>
        </w:tc>
      </w:tr>
      <w:tr w:rsidR="0077149A" w:rsidRPr="00CD4640" w14:paraId="31634582" w14:textId="77777777" w:rsidTr="008B78B3">
        <w:tc>
          <w:tcPr>
            <w:tcW w:w="4530" w:type="dxa"/>
            <w:gridSpan w:val="4"/>
          </w:tcPr>
          <w:p w14:paraId="44576646" w14:textId="77777777" w:rsidR="0077149A" w:rsidRPr="005F5810" w:rsidRDefault="0077149A" w:rsidP="00DC3D6B">
            <w:pPr>
              <w:jc w:val="center"/>
              <w:rPr>
                <w:rFonts w:ascii="Times New Roman" w:hAnsi="Times New Roman" w:cs="Times New Roman"/>
                <w:b/>
                <w:sz w:val="20"/>
                <w:szCs w:val="20"/>
              </w:rPr>
            </w:pPr>
            <w:r w:rsidRPr="005F5810">
              <w:rPr>
                <w:rFonts w:ascii="Times New Roman" w:hAnsi="Times New Roman" w:cs="Times New Roman"/>
                <w:b/>
                <w:sz w:val="20"/>
                <w:szCs w:val="20"/>
              </w:rPr>
              <w:t>Fall</w:t>
            </w:r>
          </w:p>
        </w:tc>
        <w:tc>
          <w:tcPr>
            <w:tcW w:w="4820" w:type="dxa"/>
            <w:gridSpan w:val="4"/>
          </w:tcPr>
          <w:p w14:paraId="67FB5E73" w14:textId="77777777" w:rsidR="0077149A" w:rsidRPr="005F5810" w:rsidRDefault="0077149A" w:rsidP="00DC3D6B">
            <w:pPr>
              <w:jc w:val="center"/>
              <w:rPr>
                <w:rFonts w:ascii="Times New Roman" w:hAnsi="Times New Roman" w:cs="Times New Roman"/>
                <w:b/>
                <w:sz w:val="20"/>
                <w:szCs w:val="20"/>
              </w:rPr>
            </w:pPr>
            <w:r w:rsidRPr="005F5810">
              <w:rPr>
                <w:rFonts w:ascii="Times New Roman" w:hAnsi="Times New Roman" w:cs="Times New Roman"/>
                <w:b/>
                <w:sz w:val="20"/>
                <w:szCs w:val="20"/>
              </w:rPr>
              <w:t>Spring</w:t>
            </w:r>
          </w:p>
        </w:tc>
      </w:tr>
      <w:tr w:rsidR="00EC2C8A" w:rsidRPr="00CD4640" w14:paraId="16E0F958" w14:textId="77777777" w:rsidTr="008B78B3">
        <w:tc>
          <w:tcPr>
            <w:tcW w:w="383" w:type="dxa"/>
          </w:tcPr>
          <w:p w14:paraId="486E5D00" w14:textId="77777777" w:rsidR="0077149A" w:rsidRPr="00CD4640" w:rsidRDefault="0077149A" w:rsidP="00DC3D6B">
            <w:pPr>
              <w:rPr>
                <w:rFonts w:ascii="Times New Roman" w:hAnsi="Times New Roman" w:cs="Times New Roman"/>
                <w:b/>
                <w:sz w:val="16"/>
                <w:szCs w:val="16"/>
              </w:rPr>
            </w:pPr>
          </w:p>
        </w:tc>
        <w:tc>
          <w:tcPr>
            <w:tcW w:w="1662" w:type="dxa"/>
          </w:tcPr>
          <w:p w14:paraId="4CF29B7F" w14:textId="77777777" w:rsidR="0077149A" w:rsidRPr="00CD4640" w:rsidRDefault="0077149A" w:rsidP="00DC3D6B">
            <w:pPr>
              <w:rPr>
                <w:rFonts w:ascii="Times New Roman" w:hAnsi="Times New Roman" w:cs="Times New Roman"/>
                <w:sz w:val="16"/>
                <w:szCs w:val="16"/>
              </w:rPr>
            </w:pPr>
            <w:r w:rsidRPr="00CD4640">
              <w:rPr>
                <w:rFonts w:ascii="Times New Roman" w:hAnsi="Times New Roman" w:cs="Times New Roman"/>
                <w:sz w:val="16"/>
                <w:szCs w:val="16"/>
              </w:rPr>
              <w:t>Course Number</w:t>
            </w:r>
          </w:p>
        </w:tc>
        <w:tc>
          <w:tcPr>
            <w:tcW w:w="1633" w:type="dxa"/>
          </w:tcPr>
          <w:p w14:paraId="12443074" w14:textId="77777777" w:rsidR="0077149A" w:rsidRPr="00CD4640" w:rsidRDefault="0077149A" w:rsidP="00DC3D6B">
            <w:pPr>
              <w:rPr>
                <w:rFonts w:ascii="Times New Roman" w:hAnsi="Times New Roman" w:cs="Times New Roman"/>
                <w:sz w:val="16"/>
                <w:szCs w:val="16"/>
              </w:rPr>
            </w:pPr>
            <w:r w:rsidRPr="00CD4640">
              <w:rPr>
                <w:rFonts w:ascii="Times New Roman" w:hAnsi="Times New Roman" w:cs="Times New Roman"/>
                <w:sz w:val="16"/>
                <w:szCs w:val="16"/>
              </w:rPr>
              <w:t>Course Title</w:t>
            </w:r>
          </w:p>
        </w:tc>
        <w:tc>
          <w:tcPr>
            <w:tcW w:w="852" w:type="dxa"/>
          </w:tcPr>
          <w:p w14:paraId="5D039965" w14:textId="77777777" w:rsidR="0077149A" w:rsidRPr="00CD4640" w:rsidRDefault="0077149A" w:rsidP="00DC3D6B">
            <w:pPr>
              <w:rPr>
                <w:rFonts w:ascii="Times New Roman" w:hAnsi="Times New Roman" w:cs="Times New Roman"/>
                <w:sz w:val="16"/>
                <w:szCs w:val="16"/>
              </w:rPr>
            </w:pPr>
            <w:r w:rsidRPr="00CD4640">
              <w:rPr>
                <w:rFonts w:ascii="Times New Roman" w:hAnsi="Times New Roman" w:cs="Times New Roman"/>
                <w:sz w:val="16"/>
                <w:szCs w:val="16"/>
              </w:rPr>
              <w:t>Credits</w:t>
            </w:r>
          </w:p>
        </w:tc>
        <w:tc>
          <w:tcPr>
            <w:tcW w:w="289" w:type="dxa"/>
          </w:tcPr>
          <w:p w14:paraId="6E20ADED" w14:textId="77777777" w:rsidR="0077149A" w:rsidRPr="00CD4640" w:rsidRDefault="0077149A" w:rsidP="00DC3D6B">
            <w:pPr>
              <w:rPr>
                <w:rFonts w:ascii="Times New Roman" w:hAnsi="Times New Roman" w:cs="Times New Roman"/>
                <w:sz w:val="16"/>
                <w:szCs w:val="16"/>
              </w:rPr>
            </w:pPr>
          </w:p>
        </w:tc>
        <w:tc>
          <w:tcPr>
            <w:tcW w:w="1927" w:type="dxa"/>
          </w:tcPr>
          <w:p w14:paraId="76BD4F10" w14:textId="77777777" w:rsidR="0077149A" w:rsidRPr="00CD4640" w:rsidRDefault="0077149A" w:rsidP="00DC3D6B">
            <w:pPr>
              <w:rPr>
                <w:rFonts w:ascii="Times New Roman" w:hAnsi="Times New Roman" w:cs="Times New Roman"/>
                <w:sz w:val="16"/>
                <w:szCs w:val="16"/>
              </w:rPr>
            </w:pPr>
            <w:r w:rsidRPr="00CD4640">
              <w:rPr>
                <w:rFonts w:ascii="Times New Roman" w:hAnsi="Times New Roman" w:cs="Times New Roman"/>
                <w:sz w:val="16"/>
                <w:szCs w:val="16"/>
              </w:rPr>
              <w:t>Course Number</w:t>
            </w:r>
          </w:p>
        </w:tc>
        <w:tc>
          <w:tcPr>
            <w:tcW w:w="1752" w:type="dxa"/>
          </w:tcPr>
          <w:p w14:paraId="578EFD4A" w14:textId="77777777" w:rsidR="0077149A" w:rsidRPr="00CD4640" w:rsidRDefault="0077149A" w:rsidP="00DC3D6B">
            <w:pPr>
              <w:rPr>
                <w:rFonts w:ascii="Times New Roman" w:hAnsi="Times New Roman" w:cs="Times New Roman"/>
                <w:sz w:val="16"/>
                <w:szCs w:val="16"/>
              </w:rPr>
            </w:pPr>
            <w:r w:rsidRPr="00CD4640">
              <w:rPr>
                <w:rFonts w:ascii="Times New Roman" w:hAnsi="Times New Roman" w:cs="Times New Roman"/>
                <w:sz w:val="16"/>
                <w:szCs w:val="16"/>
              </w:rPr>
              <w:t>Course Title</w:t>
            </w:r>
          </w:p>
        </w:tc>
        <w:tc>
          <w:tcPr>
            <w:tcW w:w="852" w:type="dxa"/>
          </w:tcPr>
          <w:p w14:paraId="2397F00D" w14:textId="77777777" w:rsidR="0077149A" w:rsidRPr="00CD4640" w:rsidRDefault="0077149A" w:rsidP="00DC3D6B">
            <w:pPr>
              <w:rPr>
                <w:rFonts w:ascii="Times New Roman" w:hAnsi="Times New Roman" w:cs="Times New Roman"/>
                <w:sz w:val="16"/>
                <w:szCs w:val="16"/>
              </w:rPr>
            </w:pPr>
            <w:r w:rsidRPr="00CD4640">
              <w:rPr>
                <w:rFonts w:ascii="Times New Roman" w:hAnsi="Times New Roman" w:cs="Times New Roman"/>
                <w:sz w:val="16"/>
                <w:szCs w:val="16"/>
              </w:rPr>
              <w:t>Credits</w:t>
            </w:r>
          </w:p>
        </w:tc>
      </w:tr>
      <w:tr w:rsidR="008B78B3" w:rsidRPr="00CD4640" w14:paraId="4036AE6B" w14:textId="77777777" w:rsidTr="008B78B3">
        <w:tc>
          <w:tcPr>
            <w:tcW w:w="383" w:type="dxa"/>
          </w:tcPr>
          <w:p w14:paraId="4FCA578B" w14:textId="77777777" w:rsidR="008B78B3" w:rsidRPr="00CD4640" w:rsidRDefault="008B78B3" w:rsidP="00DC3D6B">
            <w:pPr>
              <w:rPr>
                <w:rFonts w:ascii="Times New Roman" w:hAnsi="Times New Roman" w:cs="Times New Roman"/>
                <w:sz w:val="16"/>
                <w:szCs w:val="16"/>
              </w:rPr>
            </w:pPr>
          </w:p>
        </w:tc>
        <w:tc>
          <w:tcPr>
            <w:tcW w:w="1662" w:type="dxa"/>
          </w:tcPr>
          <w:p w14:paraId="208D60A4" w14:textId="11A1F421" w:rsidR="008B78B3" w:rsidRPr="00CD4640" w:rsidRDefault="008B78B3" w:rsidP="00DC3D6B">
            <w:pPr>
              <w:rPr>
                <w:rFonts w:ascii="Times New Roman" w:hAnsi="Times New Roman" w:cs="Times New Roman"/>
                <w:sz w:val="16"/>
                <w:szCs w:val="16"/>
              </w:rPr>
            </w:pPr>
            <w:r w:rsidRPr="00CD4640">
              <w:rPr>
                <w:rFonts w:ascii="Times New Roman" w:hAnsi="Times New Roman" w:cs="Times New Roman"/>
                <w:sz w:val="16"/>
                <w:szCs w:val="16"/>
              </w:rPr>
              <w:t>ENV 4200</w:t>
            </w:r>
            <w:r w:rsidR="00680C22">
              <w:rPr>
                <w:rFonts w:ascii="Times New Roman" w:hAnsi="Times New Roman" w:cs="Times New Roman"/>
                <w:sz w:val="16"/>
                <w:szCs w:val="16"/>
              </w:rPr>
              <w:t xml:space="preserve"> (</w:t>
            </w:r>
            <w:r w:rsidR="00791C1C">
              <w:rPr>
                <w:rFonts w:ascii="Times New Roman" w:hAnsi="Times New Roman" w:cs="Times New Roman"/>
                <w:sz w:val="16"/>
                <w:szCs w:val="16"/>
              </w:rPr>
              <w:t>fall of</w:t>
            </w:r>
            <w:r w:rsidR="00680C22">
              <w:rPr>
                <w:rFonts w:ascii="Times New Roman" w:hAnsi="Times New Roman" w:cs="Times New Roman"/>
                <w:sz w:val="16"/>
                <w:szCs w:val="16"/>
              </w:rPr>
              <w:t xml:space="preserve"> </w:t>
            </w:r>
            <w:r w:rsidR="00791C1C">
              <w:rPr>
                <w:rFonts w:ascii="Times New Roman" w:hAnsi="Times New Roman" w:cs="Times New Roman"/>
                <w:sz w:val="16"/>
                <w:szCs w:val="16"/>
              </w:rPr>
              <w:t>even years</w:t>
            </w:r>
            <w:r w:rsidR="009D3DBF">
              <w:rPr>
                <w:rFonts w:ascii="Times New Roman" w:hAnsi="Times New Roman" w:cs="Times New Roman"/>
                <w:sz w:val="16"/>
                <w:szCs w:val="16"/>
              </w:rPr>
              <w:t xml:space="preserve"> </w:t>
            </w:r>
            <w:r w:rsidR="00680C22">
              <w:rPr>
                <w:rFonts w:ascii="Times New Roman" w:hAnsi="Times New Roman" w:cs="Times New Roman"/>
                <w:sz w:val="16"/>
                <w:szCs w:val="16"/>
              </w:rPr>
              <w:t>only)</w:t>
            </w:r>
          </w:p>
        </w:tc>
        <w:tc>
          <w:tcPr>
            <w:tcW w:w="1633" w:type="dxa"/>
          </w:tcPr>
          <w:p w14:paraId="6AC131B1" w14:textId="0AAF8A3B" w:rsidR="008B78B3" w:rsidRPr="00CD4640" w:rsidRDefault="008B78B3" w:rsidP="00DC3D6B">
            <w:pPr>
              <w:rPr>
                <w:rFonts w:ascii="Times New Roman" w:hAnsi="Times New Roman" w:cs="Times New Roman"/>
                <w:sz w:val="16"/>
                <w:szCs w:val="16"/>
              </w:rPr>
            </w:pPr>
            <w:r w:rsidRPr="00CD4640">
              <w:rPr>
                <w:rFonts w:ascii="Times New Roman" w:hAnsi="Times New Roman" w:cs="Times New Roman"/>
                <w:sz w:val="16"/>
                <w:szCs w:val="16"/>
              </w:rPr>
              <w:t>Pest Management</w:t>
            </w:r>
          </w:p>
        </w:tc>
        <w:tc>
          <w:tcPr>
            <w:tcW w:w="852" w:type="dxa"/>
          </w:tcPr>
          <w:p w14:paraId="109C4366" w14:textId="1A421B33" w:rsidR="008B78B3" w:rsidRPr="00CD4640" w:rsidRDefault="00CE300F" w:rsidP="00DC3D6B">
            <w:pPr>
              <w:rPr>
                <w:rFonts w:ascii="Times New Roman" w:hAnsi="Times New Roman" w:cs="Times New Roman"/>
                <w:sz w:val="16"/>
                <w:szCs w:val="16"/>
              </w:rPr>
            </w:pPr>
            <w:r>
              <w:rPr>
                <w:rFonts w:ascii="Times New Roman" w:hAnsi="Times New Roman" w:cs="Times New Roman"/>
                <w:sz w:val="16"/>
                <w:szCs w:val="16"/>
              </w:rPr>
              <w:t>4</w:t>
            </w:r>
          </w:p>
        </w:tc>
        <w:tc>
          <w:tcPr>
            <w:tcW w:w="289" w:type="dxa"/>
          </w:tcPr>
          <w:p w14:paraId="55D24957" w14:textId="77777777" w:rsidR="008B78B3" w:rsidRPr="00CD4640" w:rsidRDefault="008B78B3" w:rsidP="00DC3D6B">
            <w:pPr>
              <w:rPr>
                <w:rFonts w:ascii="Times New Roman" w:hAnsi="Times New Roman" w:cs="Times New Roman"/>
                <w:sz w:val="16"/>
                <w:szCs w:val="16"/>
              </w:rPr>
            </w:pPr>
          </w:p>
        </w:tc>
        <w:tc>
          <w:tcPr>
            <w:tcW w:w="1927" w:type="dxa"/>
          </w:tcPr>
          <w:p w14:paraId="7F546BAA" w14:textId="606CEE2E" w:rsidR="008B78B3" w:rsidRPr="00CD4640" w:rsidRDefault="008B78B3" w:rsidP="00DC3D6B">
            <w:pPr>
              <w:rPr>
                <w:rFonts w:ascii="Times New Roman" w:hAnsi="Times New Roman" w:cs="Times New Roman"/>
                <w:sz w:val="16"/>
                <w:szCs w:val="16"/>
              </w:rPr>
            </w:pPr>
            <w:r w:rsidRPr="00CD4640">
              <w:rPr>
                <w:rFonts w:ascii="Times New Roman" w:hAnsi="Times New Roman" w:cs="Times New Roman"/>
                <w:sz w:val="16"/>
                <w:szCs w:val="16"/>
              </w:rPr>
              <w:t>BIO 4700 (WD)</w:t>
            </w:r>
            <w:r w:rsidRPr="00CD4640">
              <w:rPr>
                <w:rFonts w:ascii="Times New Roman" w:hAnsi="Times New Roman" w:cs="Times New Roman"/>
                <w:sz w:val="16"/>
                <w:szCs w:val="16"/>
              </w:rPr>
              <w:br/>
            </w:r>
          </w:p>
        </w:tc>
        <w:tc>
          <w:tcPr>
            <w:tcW w:w="1752" w:type="dxa"/>
          </w:tcPr>
          <w:p w14:paraId="64B34986" w14:textId="3FFF5B02" w:rsidR="008B78B3" w:rsidRPr="00CD4640" w:rsidRDefault="008B78B3" w:rsidP="00DC3D6B">
            <w:pPr>
              <w:rPr>
                <w:rFonts w:ascii="Times New Roman" w:hAnsi="Times New Roman" w:cs="Times New Roman"/>
                <w:sz w:val="16"/>
                <w:szCs w:val="16"/>
              </w:rPr>
            </w:pPr>
          </w:p>
        </w:tc>
        <w:tc>
          <w:tcPr>
            <w:tcW w:w="852" w:type="dxa"/>
          </w:tcPr>
          <w:p w14:paraId="4D1881C1" w14:textId="2CD19448" w:rsidR="008B78B3" w:rsidRPr="00CD4640" w:rsidRDefault="00C36E96" w:rsidP="00DC3D6B">
            <w:pPr>
              <w:rPr>
                <w:rFonts w:ascii="Times New Roman" w:hAnsi="Times New Roman" w:cs="Times New Roman"/>
                <w:sz w:val="16"/>
                <w:szCs w:val="16"/>
              </w:rPr>
            </w:pPr>
            <w:r w:rsidRPr="00CD4640">
              <w:rPr>
                <w:rFonts w:ascii="Times New Roman" w:hAnsi="Times New Roman" w:cs="Times New Roman"/>
                <w:sz w:val="16"/>
                <w:szCs w:val="16"/>
              </w:rPr>
              <w:t>3</w:t>
            </w:r>
          </w:p>
        </w:tc>
      </w:tr>
      <w:tr w:rsidR="008B78B3" w:rsidRPr="00CD4640" w14:paraId="7368DA6C" w14:textId="77777777" w:rsidTr="008B78B3">
        <w:tc>
          <w:tcPr>
            <w:tcW w:w="383" w:type="dxa"/>
          </w:tcPr>
          <w:p w14:paraId="0CCE0887" w14:textId="77777777" w:rsidR="008B78B3" w:rsidRPr="00CD4640" w:rsidRDefault="008B78B3" w:rsidP="00DC3D6B">
            <w:pPr>
              <w:rPr>
                <w:rFonts w:ascii="Times New Roman" w:hAnsi="Times New Roman" w:cs="Times New Roman"/>
                <w:sz w:val="16"/>
                <w:szCs w:val="16"/>
              </w:rPr>
            </w:pPr>
          </w:p>
        </w:tc>
        <w:tc>
          <w:tcPr>
            <w:tcW w:w="1662" w:type="dxa"/>
          </w:tcPr>
          <w:p w14:paraId="5729EBB9" w14:textId="47AA70E0" w:rsidR="008B78B3" w:rsidRPr="00CD4640" w:rsidRDefault="008B78B3" w:rsidP="00DC3D6B">
            <w:pPr>
              <w:rPr>
                <w:rFonts w:ascii="Times New Roman" w:hAnsi="Times New Roman" w:cs="Times New Roman"/>
                <w:sz w:val="16"/>
                <w:szCs w:val="16"/>
              </w:rPr>
            </w:pPr>
            <w:r w:rsidRPr="00CD4640">
              <w:rPr>
                <w:rFonts w:ascii="Times New Roman" w:hAnsi="Times New Roman" w:cs="Times New Roman"/>
                <w:sz w:val="16"/>
                <w:szCs w:val="16"/>
              </w:rPr>
              <w:t>BIO 4010</w:t>
            </w:r>
          </w:p>
        </w:tc>
        <w:tc>
          <w:tcPr>
            <w:tcW w:w="1633" w:type="dxa"/>
          </w:tcPr>
          <w:p w14:paraId="7E44F963" w14:textId="70B918F7" w:rsidR="008B78B3" w:rsidRPr="00CD4640" w:rsidRDefault="008B78B3" w:rsidP="00DC3D6B">
            <w:pPr>
              <w:rPr>
                <w:rFonts w:ascii="Times New Roman" w:hAnsi="Times New Roman" w:cs="Times New Roman"/>
                <w:sz w:val="16"/>
                <w:szCs w:val="16"/>
              </w:rPr>
            </w:pPr>
            <w:r w:rsidRPr="00CD4640">
              <w:rPr>
                <w:rFonts w:ascii="Times New Roman" w:hAnsi="Times New Roman" w:cs="Times New Roman"/>
                <w:sz w:val="16"/>
                <w:szCs w:val="16"/>
              </w:rPr>
              <w:t xml:space="preserve">Agriculture Internship  </w:t>
            </w:r>
          </w:p>
        </w:tc>
        <w:tc>
          <w:tcPr>
            <w:tcW w:w="852" w:type="dxa"/>
          </w:tcPr>
          <w:p w14:paraId="37203B5C" w14:textId="07FFA289" w:rsidR="008B78B3" w:rsidRPr="00CD4640" w:rsidRDefault="008B78B3" w:rsidP="00DC3D6B">
            <w:pPr>
              <w:rPr>
                <w:rFonts w:ascii="Times New Roman" w:hAnsi="Times New Roman" w:cs="Times New Roman"/>
                <w:sz w:val="16"/>
                <w:szCs w:val="16"/>
              </w:rPr>
            </w:pPr>
            <w:r w:rsidRPr="00CD4640">
              <w:rPr>
                <w:rFonts w:ascii="Times New Roman" w:hAnsi="Times New Roman" w:cs="Times New Roman"/>
                <w:sz w:val="16"/>
                <w:szCs w:val="16"/>
              </w:rPr>
              <w:t>3</w:t>
            </w:r>
          </w:p>
        </w:tc>
        <w:tc>
          <w:tcPr>
            <w:tcW w:w="289" w:type="dxa"/>
          </w:tcPr>
          <w:p w14:paraId="6A91FD94" w14:textId="77777777" w:rsidR="008B78B3" w:rsidRPr="00CD4640" w:rsidRDefault="008B78B3" w:rsidP="00DC3D6B">
            <w:pPr>
              <w:rPr>
                <w:rFonts w:ascii="Times New Roman" w:hAnsi="Times New Roman" w:cs="Times New Roman"/>
                <w:sz w:val="16"/>
                <w:szCs w:val="16"/>
              </w:rPr>
            </w:pPr>
          </w:p>
        </w:tc>
        <w:tc>
          <w:tcPr>
            <w:tcW w:w="1927" w:type="dxa"/>
          </w:tcPr>
          <w:p w14:paraId="7DBA09B4" w14:textId="20BF1059" w:rsidR="008B78B3" w:rsidRPr="00CD4640" w:rsidRDefault="00FA1E59" w:rsidP="00DC3D6B">
            <w:pPr>
              <w:rPr>
                <w:rFonts w:ascii="Times New Roman" w:hAnsi="Times New Roman" w:cs="Times New Roman"/>
                <w:sz w:val="16"/>
                <w:szCs w:val="16"/>
              </w:rPr>
            </w:pPr>
            <w:r w:rsidRPr="00CD4640">
              <w:rPr>
                <w:rFonts w:ascii="Times New Roman" w:hAnsi="Times New Roman" w:cs="Times New Roman"/>
                <w:sz w:val="16"/>
                <w:szCs w:val="16"/>
              </w:rPr>
              <w:t>General Education</w:t>
            </w:r>
          </w:p>
        </w:tc>
        <w:tc>
          <w:tcPr>
            <w:tcW w:w="1752" w:type="dxa"/>
          </w:tcPr>
          <w:p w14:paraId="651330A8" w14:textId="5F2749EC" w:rsidR="008B78B3" w:rsidRPr="00CD4640" w:rsidRDefault="006D478C" w:rsidP="00DC3D6B">
            <w:pPr>
              <w:rPr>
                <w:rFonts w:ascii="Times New Roman" w:hAnsi="Times New Roman" w:cs="Times New Roman"/>
                <w:sz w:val="16"/>
                <w:szCs w:val="16"/>
              </w:rPr>
            </w:pPr>
            <w:r w:rsidRPr="00CD4640">
              <w:rPr>
                <w:rFonts w:ascii="Times New Roman" w:hAnsi="Times New Roman" w:cs="Times New Roman"/>
                <w:sz w:val="16"/>
                <w:szCs w:val="16"/>
              </w:rPr>
              <w:t>Social Science</w:t>
            </w:r>
          </w:p>
        </w:tc>
        <w:tc>
          <w:tcPr>
            <w:tcW w:w="852" w:type="dxa"/>
          </w:tcPr>
          <w:p w14:paraId="2C3E7706" w14:textId="7F3255DC" w:rsidR="008B78B3" w:rsidRPr="00CD4640" w:rsidRDefault="00C36E96" w:rsidP="00DC3D6B">
            <w:pPr>
              <w:rPr>
                <w:rFonts w:ascii="Times New Roman" w:hAnsi="Times New Roman" w:cs="Times New Roman"/>
                <w:sz w:val="16"/>
                <w:szCs w:val="16"/>
              </w:rPr>
            </w:pPr>
            <w:r w:rsidRPr="00CD4640">
              <w:rPr>
                <w:rFonts w:ascii="Times New Roman" w:hAnsi="Times New Roman" w:cs="Times New Roman"/>
                <w:sz w:val="16"/>
                <w:szCs w:val="16"/>
              </w:rPr>
              <w:t>3</w:t>
            </w:r>
          </w:p>
        </w:tc>
      </w:tr>
      <w:tr w:rsidR="008B78B3" w:rsidRPr="00CD4640" w14:paraId="74C29E0C" w14:textId="77777777" w:rsidTr="008B78B3">
        <w:tc>
          <w:tcPr>
            <w:tcW w:w="383" w:type="dxa"/>
          </w:tcPr>
          <w:p w14:paraId="189058BF" w14:textId="77777777" w:rsidR="008B78B3" w:rsidRPr="00CD4640" w:rsidRDefault="008B78B3" w:rsidP="00DC3D6B">
            <w:pPr>
              <w:rPr>
                <w:rFonts w:ascii="Times New Roman" w:hAnsi="Times New Roman" w:cs="Times New Roman"/>
                <w:sz w:val="16"/>
                <w:szCs w:val="16"/>
              </w:rPr>
            </w:pPr>
          </w:p>
        </w:tc>
        <w:tc>
          <w:tcPr>
            <w:tcW w:w="1662" w:type="dxa"/>
          </w:tcPr>
          <w:p w14:paraId="74A9666F" w14:textId="169F138E" w:rsidR="008B78B3" w:rsidRPr="00CD4640" w:rsidRDefault="00FA1E59" w:rsidP="00DC3D6B">
            <w:pPr>
              <w:rPr>
                <w:rFonts w:ascii="Times New Roman" w:hAnsi="Times New Roman" w:cs="Times New Roman"/>
                <w:sz w:val="16"/>
                <w:szCs w:val="16"/>
              </w:rPr>
            </w:pPr>
            <w:r w:rsidRPr="00CD4640">
              <w:rPr>
                <w:rFonts w:ascii="Times New Roman" w:hAnsi="Times New Roman" w:cs="Times New Roman"/>
                <w:sz w:val="16"/>
                <w:szCs w:val="16"/>
              </w:rPr>
              <w:t>General Education</w:t>
            </w:r>
          </w:p>
        </w:tc>
        <w:tc>
          <w:tcPr>
            <w:tcW w:w="1633" w:type="dxa"/>
          </w:tcPr>
          <w:p w14:paraId="21CBA25E" w14:textId="7C91291A" w:rsidR="008B78B3" w:rsidRPr="00CD4640" w:rsidRDefault="00FA1E59" w:rsidP="00DC3D6B">
            <w:pPr>
              <w:rPr>
                <w:rFonts w:ascii="Times New Roman" w:hAnsi="Times New Roman" w:cs="Times New Roman"/>
                <w:sz w:val="16"/>
                <w:szCs w:val="16"/>
              </w:rPr>
            </w:pPr>
            <w:r w:rsidRPr="00CD4640">
              <w:rPr>
                <w:rFonts w:ascii="Times New Roman" w:hAnsi="Times New Roman" w:cs="Times New Roman"/>
                <w:sz w:val="16"/>
                <w:szCs w:val="16"/>
              </w:rPr>
              <w:t>Social Science</w:t>
            </w:r>
          </w:p>
        </w:tc>
        <w:tc>
          <w:tcPr>
            <w:tcW w:w="852" w:type="dxa"/>
          </w:tcPr>
          <w:p w14:paraId="1C20B54F" w14:textId="210C40B9" w:rsidR="008B78B3" w:rsidRPr="00CD4640" w:rsidRDefault="00C36E96" w:rsidP="00DC3D6B">
            <w:pPr>
              <w:rPr>
                <w:rFonts w:ascii="Times New Roman" w:hAnsi="Times New Roman" w:cs="Times New Roman"/>
                <w:sz w:val="16"/>
                <w:szCs w:val="16"/>
              </w:rPr>
            </w:pPr>
            <w:r w:rsidRPr="00CD4640">
              <w:rPr>
                <w:rFonts w:ascii="Times New Roman" w:hAnsi="Times New Roman" w:cs="Times New Roman"/>
                <w:sz w:val="16"/>
                <w:szCs w:val="16"/>
              </w:rPr>
              <w:t>3</w:t>
            </w:r>
          </w:p>
        </w:tc>
        <w:tc>
          <w:tcPr>
            <w:tcW w:w="289" w:type="dxa"/>
          </w:tcPr>
          <w:p w14:paraId="2DD86447" w14:textId="77777777" w:rsidR="008B78B3" w:rsidRPr="00CD4640" w:rsidRDefault="008B78B3" w:rsidP="00DC3D6B">
            <w:pPr>
              <w:rPr>
                <w:rFonts w:ascii="Times New Roman" w:hAnsi="Times New Roman" w:cs="Times New Roman"/>
                <w:sz w:val="16"/>
                <w:szCs w:val="16"/>
              </w:rPr>
            </w:pPr>
          </w:p>
        </w:tc>
        <w:tc>
          <w:tcPr>
            <w:tcW w:w="1927" w:type="dxa"/>
          </w:tcPr>
          <w:p w14:paraId="618BC3B2" w14:textId="2B648DEA" w:rsidR="008B78B3" w:rsidRPr="00CD4640" w:rsidRDefault="006D478C" w:rsidP="00DC3D6B">
            <w:pPr>
              <w:rPr>
                <w:rFonts w:ascii="Times New Roman" w:hAnsi="Times New Roman" w:cs="Times New Roman"/>
                <w:sz w:val="16"/>
                <w:szCs w:val="16"/>
              </w:rPr>
            </w:pPr>
            <w:r w:rsidRPr="00CD4640">
              <w:rPr>
                <w:rFonts w:ascii="Times New Roman" w:hAnsi="Times New Roman" w:cs="Times New Roman"/>
                <w:sz w:val="16"/>
                <w:szCs w:val="16"/>
              </w:rPr>
              <w:t>University Wide Electives***</w:t>
            </w:r>
          </w:p>
        </w:tc>
        <w:tc>
          <w:tcPr>
            <w:tcW w:w="1752" w:type="dxa"/>
          </w:tcPr>
          <w:p w14:paraId="49DF5D94" w14:textId="77777777" w:rsidR="008B78B3" w:rsidRPr="00CD4640" w:rsidRDefault="008B78B3" w:rsidP="00DC3D6B">
            <w:pPr>
              <w:rPr>
                <w:rFonts w:ascii="Times New Roman" w:hAnsi="Times New Roman" w:cs="Times New Roman"/>
                <w:sz w:val="16"/>
                <w:szCs w:val="16"/>
              </w:rPr>
            </w:pPr>
          </w:p>
        </w:tc>
        <w:tc>
          <w:tcPr>
            <w:tcW w:w="852" w:type="dxa"/>
          </w:tcPr>
          <w:p w14:paraId="1915CF69" w14:textId="4914D29B" w:rsidR="008B78B3" w:rsidRPr="00CD4640" w:rsidRDefault="00C36E96" w:rsidP="00DC3D6B">
            <w:pPr>
              <w:rPr>
                <w:rFonts w:ascii="Times New Roman" w:hAnsi="Times New Roman" w:cs="Times New Roman"/>
                <w:sz w:val="16"/>
                <w:szCs w:val="16"/>
              </w:rPr>
            </w:pPr>
            <w:r w:rsidRPr="00CD4640">
              <w:rPr>
                <w:rFonts w:ascii="Times New Roman" w:hAnsi="Times New Roman" w:cs="Times New Roman"/>
                <w:sz w:val="16"/>
                <w:szCs w:val="16"/>
              </w:rPr>
              <w:t>3</w:t>
            </w:r>
          </w:p>
        </w:tc>
      </w:tr>
      <w:tr w:rsidR="008B78B3" w:rsidRPr="00CD4640" w14:paraId="5C7B183C" w14:textId="77777777" w:rsidTr="008B78B3">
        <w:tc>
          <w:tcPr>
            <w:tcW w:w="383" w:type="dxa"/>
          </w:tcPr>
          <w:p w14:paraId="69362752" w14:textId="77777777" w:rsidR="008B78B3" w:rsidRPr="00CD4640" w:rsidRDefault="008B78B3" w:rsidP="00DC3D6B">
            <w:pPr>
              <w:rPr>
                <w:rFonts w:ascii="Times New Roman" w:hAnsi="Times New Roman" w:cs="Times New Roman"/>
                <w:sz w:val="16"/>
                <w:szCs w:val="16"/>
              </w:rPr>
            </w:pPr>
          </w:p>
        </w:tc>
        <w:tc>
          <w:tcPr>
            <w:tcW w:w="1662" w:type="dxa"/>
          </w:tcPr>
          <w:p w14:paraId="5D8F6375" w14:textId="77777777" w:rsidR="008B78B3" w:rsidRPr="00CD4640" w:rsidRDefault="008B78B3" w:rsidP="00DC3D6B">
            <w:pPr>
              <w:rPr>
                <w:rFonts w:ascii="Times New Roman" w:hAnsi="Times New Roman" w:cs="Times New Roman"/>
                <w:sz w:val="16"/>
                <w:szCs w:val="16"/>
              </w:rPr>
            </w:pPr>
            <w:r w:rsidRPr="00CD4640">
              <w:rPr>
                <w:rFonts w:ascii="Times New Roman" w:hAnsi="Times New Roman" w:cs="Times New Roman"/>
                <w:sz w:val="16"/>
                <w:szCs w:val="16"/>
              </w:rPr>
              <w:t>University Wide Electives***</w:t>
            </w:r>
          </w:p>
        </w:tc>
        <w:tc>
          <w:tcPr>
            <w:tcW w:w="1633" w:type="dxa"/>
          </w:tcPr>
          <w:p w14:paraId="60E76435" w14:textId="77777777" w:rsidR="008B78B3" w:rsidRPr="00CD4640" w:rsidRDefault="008B78B3" w:rsidP="00DC3D6B">
            <w:pPr>
              <w:rPr>
                <w:rFonts w:ascii="Times New Roman" w:hAnsi="Times New Roman" w:cs="Times New Roman"/>
                <w:sz w:val="16"/>
                <w:szCs w:val="16"/>
              </w:rPr>
            </w:pPr>
          </w:p>
        </w:tc>
        <w:tc>
          <w:tcPr>
            <w:tcW w:w="852" w:type="dxa"/>
          </w:tcPr>
          <w:p w14:paraId="27FC23E4" w14:textId="77777777" w:rsidR="008B78B3" w:rsidRPr="00CD4640" w:rsidRDefault="008B78B3" w:rsidP="00DC3D6B">
            <w:pPr>
              <w:rPr>
                <w:rFonts w:ascii="Times New Roman" w:hAnsi="Times New Roman" w:cs="Times New Roman"/>
                <w:sz w:val="16"/>
                <w:szCs w:val="16"/>
              </w:rPr>
            </w:pPr>
            <w:r w:rsidRPr="00CD4640">
              <w:rPr>
                <w:rFonts w:ascii="Times New Roman" w:hAnsi="Times New Roman" w:cs="Times New Roman"/>
                <w:sz w:val="16"/>
                <w:szCs w:val="16"/>
              </w:rPr>
              <w:t>3</w:t>
            </w:r>
          </w:p>
        </w:tc>
        <w:tc>
          <w:tcPr>
            <w:tcW w:w="289" w:type="dxa"/>
          </w:tcPr>
          <w:p w14:paraId="0EF9A51E" w14:textId="77777777" w:rsidR="008B78B3" w:rsidRPr="00CD4640" w:rsidRDefault="008B78B3" w:rsidP="00DC3D6B">
            <w:pPr>
              <w:rPr>
                <w:rFonts w:ascii="Times New Roman" w:hAnsi="Times New Roman" w:cs="Times New Roman"/>
                <w:sz w:val="16"/>
                <w:szCs w:val="16"/>
              </w:rPr>
            </w:pPr>
          </w:p>
        </w:tc>
        <w:tc>
          <w:tcPr>
            <w:tcW w:w="1927" w:type="dxa"/>
          </w:tcPr>
          <w:p w14:paraId="1A4027B9" w14:textId="77777777" w:rsidR="008B78B3" w:rsidRPr="00CD4640" w:rsidRDefault="008B78B3" w:rsidP="00DC3D6B">
            <w:pPr>
              <w:rPr>
                <w:rFonts w:ascii="Times New Roman" w:hAnsi="Times New Roman" w:cs="Times New Roman"/>
                <w:sz w:val="16"/>
                <w:szCs w:val="16"/>
              </w:rPr>
            </w:pPr>
            <w:r w:rsidRPr="00CD4640">
              <w:rPr>
                <w:rFonts w:ascii="Times New Roman" w:hAnsi="Times New Roman" w:cs="Times New Roman"/>
                <w:sz w:val="16"/>
                <w:szCs w:val="16"/>
              </w:rPr>
              <w:t>University Wide Electives***</w:t>
            </w:r>
          </w:p>
        </w:tc>
        <w:tc>
          <w:tcPr>
            <w:tcW w:w="1752" w:type="dxa"/>
          </w:tcPr>
          <w:p w14:paraId="2A40A40C" w14:textId="77777777" w:rsidR="008B78B3" w:rsidRPr="00CD4640" w:rsidRDefault="008B78B3" w:rsidP="00DC3D6B">
            <w:pPr>
              <w:rPr>
                <w:rFonts w:ascii="Times New Roman" w:hAnsi="Times New Roman" w:cs="Times New Roman"/>
                <w:sz w:val="16"/>
                <w:szCs w:val="16"/>
              </w:rPr>
            </w:pPr>
          </w:p>
        </w:tc>
        <w:tc>
          <w:tcPr>
            <w:tcW w:w="852" w:type="dxa"/>
          </w:tcPr>
          <w:p w14:paraId="0CE230E9" w14:textId="77777777" w:rsidR="008B78B3" w:rsidRPr="00CD4640" w:rsidRDefault="008B78B3" w:rsidP="00DC3D6B">
            <w:pPr>
              <w:rPr>
                <w:rFonts w:ascii="Times New Roman" w:hAnsi="Times New Roman" w:cs="Times New Roman"/>
                <w:sz w:val="16"/>
                <w:szCs w:val="16"/>
              </w:rPr>
            </w:pPr>
            <w:r w:rsidRPr="00CD4640">
              <w:rPr>
                <w:rFonts w:ascii="Times New Roman" w:hAnsi="Times New Roman" w:cs="Times New Roman"/>
                <w:sz w:val="16"/>
                <w:szCs w:val="16"/>
              </w:rPr>
              <w:t>3</w:t>
            </w:r>
          </w:p>
        </w:tc>
      </w:tr>
      <w:tr w:rsidR="008B78B3" w:rsidRPr="00CD4640" w14:paraId="691475FE" w14:textId="77777777" w:rsidTr="008B78B3">
        <w:tc>
          <w:tcPr>
            <w:tcW w:w="383" w:type="dxa"/>
          </w:tcPr>
          <w:p w14:paraId="795D9B79" w14:textId="77777777" w:rsidR="008B78B3" w:rsidRPr="00CD4640" w:rsidRDefault="008B78B3" w:rsidP="00DC3D6B">
            <w:pPr>
              <w:rPr>
                <w:rFonts w:ascii="Times New Roman" w:hAnsi="Times New Roman" w:cs="Times New Roman"/>
                <w:sz w:val="16"/>
                <w:szCs w:val="16"/>
              </w:rPr>
            </w:pPr>
          </w:p>
        </w:tc>
        <w:tc>
          <w:tcPr>
            <w:tcW w:w="1662" w:type="dxa"/>
          </w:tcPr>
          <w:p w14:paraId="17225D75" w14:textId="77777777" w:rsidR="008B78B3" w:rsidRPr="00CD4640" w:rsidRDefault="008B78B3" w:rsidP="00DC3D6B">
            <w:pPr>
              <w:rPr>
                <w:rFonts w:ascii="Times New Roman" w:hAnsi="Times New Roman" w:cs="Times New Roman"/>
                <w:sz w:val="16"/>
                <w:szCs w:val="16"/>
              </w:rPr>
            </w:pPr>
            <w:r w:rsidRPr="00CD4640">
              <w:rPr>
                <w:rFonts w:ascii="Times New Roman" w:hAnsi="Times New Roman" w:cs="Times New Roman"/>
                <w:sz w:val="16"/>
                <w:szCs w:val="16"/>
              </w:rPr>
              <w:t>University Wide Electives***</w:t>
            </w:r>
          </w:p>
        </w:tc>
        <w:tc>
          <w:tcPr>
            <w:tcW w:w="1633" w:type="dxa"/>
          </w:tcPr>
          <w:p w14:paraId="1C680595" w14:textId="77777777" w:rsidR="008B78B3" w:rsidRPr="00CD4640" w:rsidRDefault="008B78B3" w:rsidP="00DC3D6B">
            <w:pPr>
              <w:rPr>
                <w:rFonts w:ascii="Times New Roman" w:hAnsi="Times New Roman" w:cs="Times New Roman"/>
                <w:sz w:val="16"/>
                <w:szCs w:val="16"/>
              </w:rPr>
            </w:pPr>
          </w:p>
        </w:tc>
        <w:tc>
          <w:tcPr>
            <w:tcW w:w="852" w:type="dxa"/>
          </w:tcPr>
          <w:p w14:paraId="5DAAE1D2" w14:textId="77777777" w:rsidR="008B78B3" w:rsidRPr="00CD4640" w:rsidRDefault="008B78B3" w:rsidP="00DC3D6B">
            <w:pPr>
              <w:rPr>
                <w:rFonts w:ascii="Times New Roman" w:hAnsi="Times New Roman" w:cs="Times New Roman"/>
                <w:sz w:val="16"/>
                <w:szCs w:val="16"/>
              </w:rPr>
            </w:pPr>
            <w:r w:rsidRPr="00CD4640">
              <w:rPr>
                <w:rFonts w:ascii="Times New Roman" w:hAnsi="Times New Roman" w:cs="Times New Roman"/>
                <w:sz w:val="16"/>
                <w:szCs w:val="16"/>
              </w:rPr>
              <w:t>3</w:t>
            </w:r>
          </w:p>
        </w:tc>
        <w:tc>
          <w:tcPr>
            <w:tcW w:w="289" w:type="dxa"/>
          </w:tcPr>
          <w:p w14:paraId="7FA61412" w14:textId="77777777" w:rsidR="008B78B3" w:rsidRPr="00CD4640" w:rsidRDefault="008B78B3" w:rsidP="00DC3D6B">
            <w:pPr>
              <w:rPr>
                <w:rFonts w:ascii="Times New Roman" w:hAnsi="Times New Roman" w:cs="Times New Roman"/>
                <w:sz w:val="16"/>
                <w:szCs w:val="16"/>
              </w:rPr>
            </w:pPr>
          </w:p>
        </w:tc>
        <w:tc>
          <w:tcPr>
            <w:tcW w:w="1927" w:type="dxa"/>
          </w:tcPr>
          <w:p w14:paraId="215CEE20" w14:textId="77777777" w:rsidR="008B78B3" w:rsidRPr="00CD4640" w:rsidRDefault="008B78B3" w:rsidP="00DC3D6B">
            <w:pPr>
              <w:rPr>
                <w:rFonts w:ascii="Times New Roman" w:hAnsi="Times New Roman" w:cs="Times New Roman"/>
                <w:sz w:val="16"/>
                <w:szCs w:val="16"/>
              </w:rPr>
            </w:pPr>
            <w:r w:rsidRPr="00CD4640">
              <w:rPr>
                <w:rFonts w:ascii="Times New Roman" w:hAnsi="Times New Roman" w:cs="Times New Roman"/>
                <w:sz w:val="16"/>
                <w:szCs w:val="16"/>
              </w:rPr>
              <w:t>University Wide Electives***</w:t>
            </w:r>
          </w:p>
        </w:tc>
        <w:tc>
          <w:tcPr>
            <w:tcW w:w="1752" w:type="dxa"/>
          </w:tcPr>
          <w:p w14:paraId="05281792" w14:textId="77777777" w:rsidR="008B78B3" w:rsidRPr="00CD4640" w:rsidRDefault="008B78B3" w:rsidP="00DC3D6B">
            <w:pPr>
              <w:rPr>
                <w:rFonts w:ascii="Times New Roman" w:hAnsi="Times New Roman" w:cs="Times New Roman"/>
                <w:sz w:val="16"/>
                <w:szCs w:val="16"/>
              </w:rPr>
            </w:pPr>
          </w:p>
        </w:tc>
        <w:tc>
          <w:tcPr>
            <w:tcW w:w="852" w:type="dxa"/>
          </w:tcPr>
          <w:p w14:paraId="6E1CFCA0" w14:textId="77777777" w:rsidR="008B78B3" w:rsidRPr="00CD4640" w:rsidRDefault="008B78B3" w:rsidP="00DC3D6B">
            <w:pPr>
              <w:rPr>
                <w:rFonts w:ascii="Times New Roman" w:hAnsi="Times New Roman" w:cs="Times New Roman"/>
                <w:sz w:val="16"/>
                <w:szCs w:val="16"/>
              </w:rPr>
            </w:pPr>
            <w:r w:rsidRPr="00CD4640">
              <w:rPr>
                <w:rFonts w:ascii="Times New Roman" w:hAnsi="Times New Roman" w:cs="Times New Roman"/>
                <w:sz w:val="16"/>
                <w:szCs w:val="16"/>
              </w:rPr>
              <w:t>3</w:t>
            </w:r>
          </w:p>
        </w:tc>
      </w:tr>
      <w:tr w:rsidR="008B78B3" w:rsidRPr="00CD4640" w14:paraId="38A8BE68" w14:textId="77777777" w:rsidTr="008B78B3">
        <w:tc>
          <w:tcPr>
            <w:tcW w:w="3678" w:type="dxa"/>
            <w:gridSpan w:val="3"/>
          </w:tcPr>
          <w:p w14:paraId="50FF7274" w14:textId="77777777" w:rsidR="008B78B3" w:rsidRPr="00CD4640" w:rsidRDefault="008B78B3" w:rsidP="00DC3D6B">
            <w:pPr>
              <w:rPr>
                <w:rFonts w:ascii="Times New Roman" w:hAnsi="Times New Roman" w:cs="Times New Roman"/>
                <w:sz w:val="16"/>
                <w:szCs w:val="16"/>
              </w:rPr>
            </w:pPr>
            <w:r w:rsidRPr="00CD4640">
              <w:rPr>
                <w:rFonts w:ascii="Times New Roman" w:hAnsi="Times New Roman" w:cs="Times New Roman"/>
                <w:b/>
                <w:sz w:val="16"/>
                <w:szCs w:val="16"/>
              </w:rPr>
              <w:t>Total Credits</w:t>
            </w:r>
          </w:p>
        </w:tc>
        <w:tc>
          <w:tcPr>
            <w:tcW w:w="852" w:type="dxa"/>
          </w:tcPr>
          <w:p w14:paraId="72D6BC88" w14:textId="751A42F3" w:rsidR="008B78B3" w:rsidRPr="00CD4640" w:rsidRDefault="008B78B3" w:rsidP="00DC3D6B">
            <w:pPr>
              <w:rPr>
                <w:rFonts w:ascii="Times New Roman" w:hAnsi="Times New Roman" w:cs="Times New Roman"/>
                <w:sz w:val="16"/>
                <w:szCs w:val="16"/>
              </w:rPr>
            </w:pPr>
            <w:r w:rsidRPr="00CD4640">
              <w:rPr>
                <w:rFonts w:ascii="Times New Roman" w:hAnsi="Times New Roman" w:cs="Times New Roman"/>
                <w:sz w:val="16"/>
                <w:szCs w:val="16"/>
              </w:rPr>
              <w:t>1</w:t>
            </w:r>
            <w:r w:rsidR="00CE300F">
              <w:rPr>
                <w:rFonts w:ascii="Times New Roman" w:hAnsi="Times New Roman" w:cs="Times New Roman"/>
                <w:sz w:val="16"/>
                <w:szCs w:val="16"/>
              </w:rPr>
              <w:t>6</w:t>
            </w:r>
          </w:p>
        </w:tc>
        <w:tc>
          <w:tcPr>
            <w:tcW w:w="3968" w:type="dxa"/>
            <w:gridSpan w:val="3"/>
          </w:tcPr>
          <w:p w14:paraId="330B98EE" w14:textId="77777777" w:rsidR="008B78B3" w:rsidRPr="00CD4640" w:rsidRDefault="008B78B3" w:rsidP="00DC3D6B">
            <w:pPr>
              <w:rPr>
                <w:rFonts w:ascii="Times New Roman" w:hAnsi="Times New Roman" w:cs="Times New Roman"/>
                <w:sz w:val="16"/>
                <w:szCs w:val="16"/>
              </w:rPr>
            </w:pPr>
            <w:r w:rsidRPr="00CD4640">
              <w:rPr>
                <w:rFonts w:ascii="Times New Roman" w:hAnsi="Times New Roman" w:cs="Times New Roman"/>
                <w:b/>
                <w:sz w:val="16"/>
                <w:szCs w:val="16"/>
              </w:rPr>
              <w:t>Total Credits</w:t>
            </w:r>
          </w:p>
        </w:tc>
        <w:tc>
          <w:tcPr>
            <w:tcW w:w="852" w:type="dxa"/>
          </w:tcPr>
          <w:p w14:paraId="5EF6AF1C" w14:textId="63A73795" w:rsidR="008B78B3" w:rsidRPr="00CD4640" w:rsidRDefault="00C36E96" w:rsidP="00DC3D6B">
            <w:pPr>
              <w:rPr>
                <w:rFonts w:ascii="Times New Roman" w:hAnsi="Times New Roman" w:cs="Times New Roman"/>
                <w:sz w:val="16"/>
                <w:szCs w:val="16"/>
              </w:rPr>
            </w:pPr>
            <w:r w:rsidRPr="00CD4640">
              <w:rPr>
                <w:rFonts w:ascii="Times New Roman" w:hAnsi="Times New Roman" w:cs="Times New Roman"/>
                <w:sz w:val="16"/>
                <w:szCs w:val="16"/>
              </w:rPr>
              <w:t>15</w:t>
            </w:r>
          </w:p>
        </w:tc>
      </w:tr>
    </w:tbl>
    <w:p w14:paraId="3312349E" w14:textId="77777777" w:rsidR="006D478C" w:rsidRDefault="006D478C" w:rsidP="00DC3D6B">
      <w:pPr>
        <w:rPr>
          <w:sz w:val="16"/>
        </w:rPr>
      </w:pPr>
    </w:p>
    <w:p w14:paraId="71D2F939" w14:textId="52388C7E" w:rsidR="006D478C" w:rsidRDefault="006D478C" w:rsidP="00DC3D6B">
      <w:r>
        <w:t>**A</w:t>
      </w:r>
      <w:r w:rsidRPr="00EE2784">
        <w:t>p</w:t>
      </w:r>
      <w:r>
        <w:t>proved Agricultural Science</w:t>
      </w:r>
      <w:r w:rsidRPr="00EE2784">
        <w:t xml:space="preserve"> Electives</w:t>
      </w:r>
    </w:p>
    <w:p w14:paraId="5DC98DDC" w14:textId="77777777" w:rsidR="006D478C" w:rsidRPr="00EE2784" w:rsidRDefault="006D478C" w:rsidP="00DC3D6B">
      <w:pPr>
        <w:spacing w:after="0" w:line="240" w:lineRule="auto"/>
        <w:ind w:left="720"/>
        <w:textAlignment w:val="baseline"/>
        <w:rPr>
          <w:rFonts w:ascii="Calibri" w:eastAsia="Times New Roman" w:hAnsi="Calibri" w:cs="Calibri"/>
          <w:color w:val="000000"/>
          <w:szCs w:val="20"/>
        </w:rPr>
      </w:pPr>
    </w:p>
    <w:p w14:paraId="1392C5BA" w14:textId="04DC0475" w:rsidR="006D478C" w:rsidRPr="0028422F" w:rsidRDefault="006D478C" w:rsidP="0028422F">
      <w:pPr>
        <w:rPr>
          <w:sz w:val="14"/>
        </w:rPr>
      </w:pPr>
      <w:r w:rsidRPr="006D478C">
        <w:rPr>
          <w:b/>
          <w:bCs/>
          <w:color w:val="000000"/>
          <w:sz w:val="20"/>
        </w:rPr>
        <w:t>*** Students with an interest in entrepreneurship or small business are encouraged to use some of their university electives to obtain an Entrepreneurship Certificate. The following courses are required for this certificate: ENTR 2000, ENTR 2100, ENTR 4000</w:t>
      </w:r>
    </w:p>
    <w:sectPr w:rsidR="006D478C" w:rsidRPr="0028422F" w:rsidSect="005F5810">
      <w:headerReference w:type="default" r:id="rId11"/>
      <w:footerReference w:type="default" r:id="rId12"/>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C449D" w14:textId="77777777" w:rsidR="005F69E0" w:rsidRDefault="005F69E0" w:rsidP="009451D4">
      <w:pPr>
        <w:spacing w:after="0" w:line="240" w:lineRule="auto"/>
      </w:pPr>
      <w:r>
        <w:separator/>
      </w:r>
    </w:p>
  </w:endnote>
  <w:endnote w:type="continuationSeparator" w:id="0">
    <w:p w14:paraId="66AFCF73" w14:textId="77777777" w:rsidR="005F69E0" w:rsidRDefault="005F69E0" w:rsidP="00945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2FB03" w14:textId="560BC13F" w:rsidR="00F140FC" w:rsidRDefault="00F140FC" w:rsidP="00B05FB3">
    <w:pPr>
      <w:pStyle w:val="Footer"/>
    </w:pPr>
  </w:p>
  <w:p w14:paraId="04C476B0" w14:textId="77777777" w:rsidR="00F140FC" w:rsidRDefault="00F140FC" w:rsidP="00440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3A10D" w14:textId="77777777" w:rsidR="005F69E0" w:rsidRDefault="005F69E0" w:rsidP="009451D4">
      <w:pPr>
        <w:spacing w:after="0" w:line="240" w:lineRule="auto"/>
      </w:pPr>
      <w:r>
        <w:separator/>
      </w:r>
    </w:p>
  </w:footnote>
  <w:footnote w:type="continuationSeparator" w:id="0">
    <w:p w14:paraId="7585EE07" w14:textId="77777777" w:rsidR="005F69E0" w:rsidRDefault="005F69E0" w:rsidP="009451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0E2D5" w14:textId="0B90020C" w:rsidR="00D269F0" w:rsidRDefault="00D269F0" w:rsidP="00D269F0">
    <w:pPr>
      <w:pStyle w:val="Header"/>
      <w:jc w:val="right"/>
      <w:rPr>
        <w:sz w:val="20"/>
        <w:szCs w:val="20"/>
      </w:rPr>
    </w:pPr>
    <w:r w:rsidRPr="00CF13BA">
      <w:rPr>
        <w:sz w:val="20"/>
        <w:szCs w:val="20"/>
      </w:rPr>
      <w:t>B</w:t>
    </w:r>
    <w:r>
      <w:rPr>
        <w:sz w:val="20"/>
        <w:szCs w:val="20"/>
      </w:rPr>
      <w:t>.S. Biology -- BAGS (2023</w:t>
    </w:r>
    <w:r w:rsidRPr="00CF13BA">
      <w:rPr>
        <w:sz w:val="20"/>
        <w:szCs w:val="20"/>
      </w:rPr>
      <w:t>-20</w:t>
    </w:r>
    <w:r>
      <w:rPr>
        <w:sz w:val="20"/>
        <w:szCs w:val="20"/>
      </w:rPr>
      <w:t>24</w:t>
    </w:r>
    <w:r w:rsidRPr="00CF13BA">
      <w:rPr>
        <w:sz w:val="20"/>
        <w:szCs w:val="20"/>
      </w:rPr>
      <w:t>)</w:t>
    </w:r>
  </w:p>
  <w:p w14:paraId="2EAB2C46" w14:textId="26EBFF67" w:rsidR="00D269F0" w:rsidRPr="005F5810" w:rsidRDefault="00D269F0" w:rsidP="005F5810">
    <w:pPr>
      <w:pStyle w:val="Header"/>
      <w:jc w:val="right"/>
      <w:rPr>
        <w:sz w:val="20"/>
        <w:szCs w:val="20"/>
      </w:rPr>
    </w:pPr>
    <w:r>
      <w:rPr>
        <w:sz w:val="20"/>
        <w:szCs w:val="20"/>
      </w:rPr>
      <w:t>Page 3 of 3</w:t>
    </w:r>
  </w:p>
  <w:p w14:paraId="3F161F66" w14:textId="77777777" w:rsidR="00D269F0" w:rsidRDefault="00D269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9170D"/>
    <w:multiLevelType w:val="hybridMultilevel"/>
    <w:tmpl w:val="E0D60448"/>
    <w:lvl w:ilvl="0" w:tplc="8A00B2B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0B7A7E"/>
    <w:multiLevelType w:val="multilevel"/>
    <w:tmpl w:val="07DCC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FC7BD5"/>
    <w:multiLevelType w:val="hybridMultilevel"/>
    <w:tmpl w:val="3D4CD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D636E9"/>
    <w:multiLevelType w:val="hybridMultilevel"/>
    <w:tmpl w:val="6C3A7FC2"/>
    <w:lvl w:ilvl="0" w:tplc="17F4618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5A0759"/>
    <w:multiLevelType w:val="hybridMultilevel"/>
    <w:tmpl w:val="BB902D52"/>
    <w:lvl w:ilvl="0" w:tplc="37FC1090">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F41800"/>
    <w:multiLevelType w:val="hybridMultilevel"/>
    <w:tmpl w:val="20920B40"/>
    <w:lvl w:ilvl="0" w:tplc="D026E6F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5420091">
    <w:abstractNumId w:val="3"/>
  </w:num>
  <w:num w:numId="2" w16cid:durableId="286477141">
    <w:abstractNumId w:val="5"/>
  </w:num>
  <w:num w:numId="3" w16cid:durableId="1876386972">
    <w:abstractNumId w:val="4"/>
  </w:num>
  <w:num w:numId="4" w16cid:durableId="1437865172">
    <w:abstractNumId w:val="0"/>
  </w:num>
  <w:num w:numId="5" w16cid:durableId="429619237">
    <w:abstractNumId w:val="1"/>
  </w:num>
  <w:num w:numId="6" w16cid:durableId="7253782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689"/>
    <w:rsid w:val="00045D01"/>
    <w:rsid w:val="00047AF5"/>
    <w:rsid w:val="00057DAC"/>
    <w:rsid w:val="0006543A"/>
    <w:rsid w:val="00067320"/>
    <w:rsid w:val="00071870"/>
    <w:rsid w:val="000A2D08"/>
    <w:rsid w:val="000B5194"/>
    <w:rsid w:val="000C755F"/>
    <w:rsid w:val="000F1365"/>
    <w:rsid w:val="00131329"/>
    <w:rsid w:val="00155AB7"/>
    <w:rsid w:val="00193CA8"/>
    <w:rsid w:val="00196BA1"/>
    <w:rsid w:val="001C13DB"/>
    <w:rsid w:val="001D7CC1"/>
    <w:rsid w:val="0020201D"/>
    <w:rsid w:val="002107C8"/>
    <w:rsid w:val="00247A10"/>
    <w:rsid w:val="0028422F"/>
    <w:rsid w:val="002A2F19"/>
    <w:rsid w:val="002A75EF"/>
    <w:rsid w:val="002C4624"/>
    <w:rsid w:val="002C651F"/>
    <w:rsid w:val="002C6537"/>
    <w:rsid w:val="002E1DD2"/>
    <w:rsid w:val="002F0BA6"/>
    <w:rsid w:val="00332A09"/>
    <w:rsid w:val="00345B6F"/>
    <w:rsid w:val="00380600"/>
    <w:rsid w:val="00440280"/>
    <w:rsid w:val="00442B6C"/>
    <w:rsid w:val="0044572F"/>
    <w:rsid w:val="00446240"/>
    <w:rsid w:val="004725DA"/>
    <w:rsid w:val="004760DF"/>
    <w:rsid w:val="00480A25"/>
    <w:rsid w:val="00484D03"/>
    <w:rsid w:val="004F5597"/>
    <w:rsid w:val="004F7F76"/>
    <w:rsid w:val="00515766"/>
    <w:rsid w:val="00530778"/>
    <w:rsid w:val="00550689"/>
    <w:rsid w:val="005616E5"/>
    <w:rsid w:val="005B31F4"/>
    <w:rsid w:val="005D4830"/>
    <w:rsid w:val="005E256D"/>
    <w:rsid w:val="005F038A"/>
    <w:rsid w:val="005F5810"/>
    <w:rsid w:val="005F69E0"/>
    <w:rsid w:val="0062634E"/>
    <w:rsid w:val="0063009F"/>
    <w:rsid w:val="00680C22"/>
    <w:rsid w:val="006C28E0"/>
    <w:rsid w:val="006C495D"/>
    <w:rsid w:val="006D478C"/>
    <w:rsid w:val="006D7453"/>
    <w:rsid w:val="00706347"/>
    <w:rsid w:val="007408A0"/>
    <w:rsid w:val="007539F6"/>
    <w:rsid w:val="0077051E"/>
    <w:rsid w:val="0077149A"/>
    <w:rsid w:val="007731FF"/>
    <w:rsid w:val="00791C1C"/>
    <w:rsid w:val="007B3AE7"/>
    <w:rsid w:val="007E2ECF"/>
    <w:rsid w:val="008268F5"/>
    <w:rsid w:val="0083669B"/>
    <w:rsid w:val="0086108A"/>
    <w:rsid w:val="008A074D"/>
    <w:rsid w:val="008B62F9"/>
    <w:rsid w:val="008B78B3"/>
    <w:rsid w:val="009005F9"/>
    <w:rsid w:val="0091138D"/>
    <w:rsid w:val="009379E6"/>
    <w:rsid w:val="009451D4"/>
    <w:rsid w:val="0096557D"/>
    <w:rsid w:val="009727FF"/>
    <w:rsid w:val="0099553E"/>
    <w:rsid w:val="00996914"/>
    <w:rsid w:val="009B6D7D"/>
    <w:rsid w:val="009C70FD"/>
    <w:rsid w:val="009D3DBF"/>
    <w:rsid w:val="009D6891"/>
    <w:rsid w:val="009E1C97"/>
    <w:rsid w:val="00A37A0D"/>
    <w:rsid w:val="00A40FE9"/>
    <w:rsid w:val="00A86BB3"/>
    <w:rsid w:val="00A91500"/>
    <w:rsid w:val="00AA2217"/>
    <w:rsid w:val="00AA44AF"/>
    <w:rsid w:val="00AB79A6"/>
    <w:rsid w:val="00AF17FB"/>
    <w:rsid w:val="00B003C6"/>
    <w:rsid w:val="00B05FB3"/>
    <w:rsid w:val="00B1021A"/>
    <w:rsid w:val="00B5171B"/>
    <w:rsid w:val="00B732B6"/>
    <w:rsid w:val="00BA6FEE"/>
    <w:rsid w:val="00BB5235"/>
    <w:rsid w:val="00BE0550"/>
    <w:rsid w:val="00C01E00"/>
    <w:rsid w:val="00C13582"/>
    <w:rsid w:val="00C146DA"/>
    <w:rsid w:val="00C2003D"/>
    <w:rsid w:val="00C36E96"/>
    <w:rsid w:val="00C4738A"/>
    <w:rsid w:val="00C540DF"/>
    <w:rsid w:val="00C637E1"/>
    <w:rsid w:val="00CB3AE5"/>
    <w:rsid w:val="00CC2AE8"/>
    <w:rsid w:val="00CD3630"/>
    <w:rsid w:val="00CD4640"/>
    <w:rsid w:val="00CD539F"/>
    <w:rsid w:val="00CE300F"/>
    <w:rsid w:val="00CF2CA1"/>
    <w:rsid w:val="00D03C04"/>
    <w:rsid w:val="00D23972"/>
    <w:rsid w:val="00D25222"/>
    <w:rsid w:val="00D269F0"/>
    <w:rsid w:val="00D327DF"/>
    <w:rsid w:val="00D4081F"/>
    <w:rsid w:val="00D74621"/>
    <w:rsid w:val="00DA3D29"/>
    <w:rsid w:val="00DB5D71"/>
    <w:rsid w:val="00DC3D6B"/>
    <w:rsid w:val="00DF6744"/>
    <w:rsid w:val="00E40CC1"/>
    <w:rsid w:val="00EC2C8A"/>
    <w:rsid w:val="00EE6C28"/>
    <w:rsid w:val="00F05FD4"/>
    <w:rsid w:val="00F140FC"/>
    <w:rsid w:val="00F27601"/>
    <w:rsid w:val="00F554A5"/>
    <w:rsid w:val="00F612A8"/>
    <w:rsid w:val="00F73D50"/>
    <w:rsid w:val="00F76B79"/>
    <w:rsid w:val="00FA1E59"/>
    <w:rsid w:val="00FE3C36"/>
    <w:rsid w:val="0E47A9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2EE34"/>
  <w15:chartTrackingRefBased/>
  <w15:docId w15:val="{E1582E7E-36D7-4A38-9AF3-2D79978FC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0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7AF5"/>
    <w:pPr>
      <w:ind w:left="720"/>
      <w:contextualSpacing/>
    </w:pPr>
  </w:style>
  <w:style w:type="paragraph" w:styleId="Header">
    <w:name w:val="header"/>
    <w:basedOn w:val="Normal"/>
    <w:link w:val="HeaderChar"/>
    <w:unhideWhenUsed/>
    <w:rsid w:val="009451D4"/>
    <w:pPr>
      <w:tabs>
        <w:tab w:val="center" w:pos="4680"/>
        <w:tab w:val="right" w:pos="9360"/>
      </w:tabs>
      <w:spacing w:after="0" w:line="240" w:lineRule="auto"/>
    </w:pPr>
  </w:style>
  <w:style w:type="character" w:customStyle="1" w:styleId="HeaderChar">
    <w:name w:val="Header Char"/>
    <w:basedOn w:val="DefaultParagraphFont"/>
    <w:link w:val="Header"/>
    <w:rsid w:val="009451D4"/>
  </w:style>
  <w:style w:type="paragraph" w:styleId="Footer">
    <w:name w:val="footer"/>
    <w:basedOn w:val="Normal"/>
    <w:link w:val="FooterChar"/>
    <w:uiPriority w:val="99"/>
    <w:unhideWhenUsed/>
    <w:rsid w:val="00945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1D4"/>
  </w:style>
  <w:style w:type="paragraph" w:customStyle="1" w:styleId="Default">
    <w:name w:val="Default"/>
    <w:rsid w:val="00A37A0D"/>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440280"/>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480A25"/>
    <w:pPr>
      <w:spacing w:after="0" w:line="240" w:lineRule="auto"/>
    </w:pPr>
  </w:style>
  <w:style w:type="character" w:styleId="CommentReference">
    <w:name w:val="annotation reference"/>
    <w:basedOn w:val="DefaultParagraphFont"/>
    <w:uiPriority w:val="99"/>
    <w:semiHidden/>
    <w:unhideWhenUsed/>
    <w:rsid w:val="009D3DBF"/>
    <w:rPr>
      <w:sz w:val="16"/>
      <w:szCs w:val="16"/>
    </w:rPr>
  </w:style>
  <w:style w:type="paragraph" w:styleId="CommentText">
    <w:name w:val="annotation text"/>
    <w:basedOn w:val="Normal"/>
    <w:link w:val="CommentTextChar"/>
    <w:uiPriority w:val="99"/>
    <w:semiHidden/>
    <w:unhideWhenUsed/>
    <w:rsid w:val="009D3DBF"/>
    <w:pPr>
      <w:spacing w:line="240" w:lineRule="auto"/>
    </w:pPr>
    <w:rPr>
      <w:sz w:val="20"/>
      <w:szCs w:val="20"/>
    </w:rPr>
  </w:style>
  <w:style w:type="character" w:customStyle="1" w:styleId="CommentTextChar">
    <w:name w:val="Comment Text Char"/>
    <w:basedOn w:val="DefaultParagraphFont"/>
    <w:link w:val="CommentText"/>
    <w:uiPriority w:val="99"/>
    <w:semiHidden/>
    <w:rsid w:val="009D3DBF"/>
    <w:rPr>
      <w:sz w:val="20"/>
      <w:szCs w:val="20"/>
    </w:rPr>
  </w:style>
  <w:style w:type="paragraph" w:styleId="CommentSubject">
    <w:name w:val="annotation subject"/>
    <w:basedOn w:val="CommentText"/>
    <w:next w:val="CommentText"/>
    <w:link w:val="CommentSubjectChar"/>
    <w:uiPriority w:val="99"/>
    <w:semiHidden/>
    <w:unhideWhenUsed/>
    <w:rsid w:val="009D3DBF"/>
    <w:rPr>
      <w:b/>
      <w:bCs/>
    </w:rPr>
  </w:style>
  <w:style w:type="character" w:customStyle="1" w:styleId="CommentSubjectChar">
    <w:name w:val="Comment Subject Char"/>
    <w:basedOn w:val="CommentTextChar"/>
    <w:link w:val="CommentSubject"/>
    <w:uiPriority w:val="99"/>
    <w:semiHidden/>
    <w:rsid w:val="009D3DBF"/>
    <w:rPr>
      <w:b/>
      <w:bCs/>
      <w:sz w:val="20"/>
      <w:szCs w:val="20"/>
    </w:rPr>
  </w:style>
  <w:style w:type="character" w:customStyle="1" w:styleId="style11">
    <w:name w:val="style11"/>
    <w:rsid w:val="0091138D"/>
    <w:rPr>
      <w:sz w:val="18"/>
      <w:szCs w:val="18"/>
    </w:rPr>
  </w:style>
  <w:style w:type="paragraph" w:customStyle="1" w:styleId="style2">
    <w:name w:val="style2"/>
    <w:basedOn w:val="Normal"/>
    <w:rsid w:val="004F7F76"/>
    <w:pPr>
      <w:spacing w:before="100" w:beforeAutospacing="1" w:after="100" w:afterAutospacing="1"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067834">
      <w:bodyDiv w:val="1"/>
      <w:marLeft w:val="0"/>
      <w:marRight w:val="0"/>
      <w:marTop w:val="0"/>
      <w:marBottom w:val="0"/>
      <w:divBdr>
        <w:top w:val="none" w:sz="0" w:space="0" w:color="auto"/>
        <w:left w:val="none" w:sz="0" w:space="0" w:color="auto"/>
        <w:bottom w:val="none" w:sz="0" w:space="0" w:color="auto"/>
        <w:right w:val="none" w:sz="0" w:space="0" w:color="auto"/>
      </w:divBdr>
      <w:divsChild>
        <w:div w:id="953053311">
          <w:marLeft w:val="0"/>
          <w:marRight w:val="0"/>
          <w:marTop w:val="0"/>
          <w:marBottom w:val="0"/>
          <w:divBdr>
            <w:top w:val="none" w:sz="0" w:space="0" w:color="auto"/>
            <w:left w:val="none" w:sz="0" w:space="0" w:color="auto"/>
            <w:bottom w:val="none" w:sz="0" w:space="0" w:color="auto"/>
            <w:right w:val="none" w:sz="0" w:space="0" w:color="auto"/>
          </w:divBdr>
        </w:div>
        <w:div w:id="1828326975">
          <w:marLeft w:val="0"/>
          <w:marRight w:val="0"/>
          <w:marTop w:val="0"/>
          <w:marBottom w:val="0"/>
          <w:divBdr>
            <w:top w:val="none" w:sz="0" w:space="0" w:color="auto"/>
            <w:left w:val="none" w:sz="0" w:space="0" w:color="auto"/>
            <w:bottom w:val="none" w:sz="0" w:space="0" w:color="auto"/>
            <w:right w:val="none" w:sz="0" w:space="0" w:color="auto"/>
          </w:divBdr>
        </w:div>
        <w:div w:id="534468618">
          <w:marLeft w:val="0"/>
          <w:marRight w:val="0"/>
          <w:marTop w:val="0"/>
          <w:marBottom w:val="0"/>
          <w:divBdr>
            <w:top w:val="none" w:sz="0" w:space="0" w:color="auto"/>
            <w:left w:val="none" w:sz="0" w:space="0" w:color="auto"/>
            <w:bottom w:val="none" w:sz="0" w:space="0" w:color="auto"/>
            <w:right w:val="none" w:sz="0" w:space="0" w:color="auto"/>
          </w:divBdr>
        </w:div>
      </w:divsChild>
    </w:div>
    <w:div w:id="1069301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c4054f1-0e36-4516-a80c-04b0f33d8cbd" xsi:nil="true"/>
    <lcf76f155ced4ddcb4097134ff3c332f xmlns="145ae174-7bd5-4c49-8428-36fb24e9b8b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822B911CDA132409817E3E3483E39CE" ma:contentTypeVersion="24" ma:contentTypeDescription="Create a new document." ma:contentTypeScope="" ma:versionID="5c16a0626e326eb4032df13bcef55caf">
  <xsd:schema xmlns:xsd="http://www.w3.org/2001/XMLSchema" xmlns:xs="http://www.w3.org/2001/XMLSchema" xmlns:p="http://schemas.microsoft.com/office/2006/metadata/properties" xmlns:ns2="145ae174-7bd5-4c49-8428-36fb24e9b8b7" xmlns:ns3="cc4054f1-0e36-4516-a80c-04b0f33d8cbd" targetNamespace="http://schemas.microsoft.com/office/2006/metadata/properties" ma:root="true" ma:fieldsID="d3f2589deefac56e0132bd118f0455f1" ns2:_="" ns3:_="">
    <xsd:import namespace="145ae174-7bd5-4c49-8428-36fb24e9b8b7"/>
    <xsd:import namespace="cc4054f1-0e36-4516-a80c-04b0f33d8c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3:TaxCatchAll" minOccurs="0"/>
                <xsd:element ref="ns2:lcf76f155ced4ddcb4097134ff3c332f"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ae174-7bd5-4c49-8428-36fb24e9b8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24fde69-f630-4903-8a58-1964bb065d8c"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4054f1-0e36-4516-a80c-04b0f33d8cb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914f3a9e-488c-46c8-adf0-ee26d958a9fc}" ma:internalName="TaxCatchAll" ma:showField="CatchAllData" ma:web="cc4054f1-0e36-4516-a80c-04b0f33d8c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48E3D-7C4E-48A2-96CD-90E70F419618}">
  <ds:schemaRefs>
    <ds:schemaRef ds:uri="http://schemas.microsoft.com/office/2006/metadata/properties"/>
    <ds:schemaRef ds:uri="http://schemas.microsoft.com/office/infopath/2007/PartnerControls"/>
    <ds:schemaRef ds:uri="cc4054f1-0e36-4516-a80c-04b0f33d8cbd"/>
    <ds:schemaRef ds:uri="145ae174-7bd5-4c49-8428-36fb24e9b8b7"/>
  </ds:schemaRefs>
</ds:datastoreItem>
</file>

<file path=customXml/itemProps2.xml><?xml version="1.0" encoding="utf-8"?>
<ds:datastoreItem xmlns:ds="http://schemas.openxmlformats.org/officeDocument/2006/customXml" ds:itemID="{13954E27-2063-4331-85A0-6052D08F4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ae174-7bd5-4c49-8428-36fb24e9b8b7"/>
    <ds:schemaRef ds:uri="cc4054f1-0e36-4516-a80c-04b0f33d8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45FBA1-3F62-4D76-BA99-5AF19294ED52}">
  <ds:schemaRefs>
    <ds:schemaRef ds:uri="http://schemas.microsoft.com/sharepoint/v3/contenttype/forms"/>
  </ds:schemaRefs>
</ds:datastoreItem>
</file>

<file path=customXml/itemProps4.xml><?xml version="1.0" encoding="utf-8"?>
<ds:datastoreItem xmlns:ds="http://schemas.openxmlformats.org/officeDocument/2006/customXml" ds:itemID="{3B3F3901-A5A4-41FC-9D9C-1D0CBF223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928</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 Oxendine</dc:creator>
  <cp:keywords/>
  <dc:description/>
  <cp:lastModifiedBy>Lisa Ann Kelly</cp:lastModifiedBy>
  <cp:revision>25</cp:revision>
  <cp:lastPrinted>2022-08-02T20:52:00Z</cp:lastPrinted>
  <dcterms:created xsi:type="dcterms:W3CDTF">2023-09-09T16:37:00Z</dcterms:created>
  <dcterms:modified xsi:type="dcterms:W3CDTF">2023-09-10T00:03:00Z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0x010100F822B911CDA132409817E3E3483E39CE</vt:lpwstr>
  </property>
  <property fmtid="{D5CDD505-2E9C-101B-9397-08002B2CF9AE}" pid="3" name="MSIP_Label_d02437dd-2777-4767-9eac-36c9d699896f_Enabled">
    <vt:lpwstr>true</vt:lpwstr>
  </property>
  <property fmtid="{D5CDD505-2E9C-101B-9397-08002B2CF9AE}" pid="4" name="MSIP_Label_d02437dd-2777-4767-9eac-36c9d699896f_SetDate">
    <vt:lpwstr>2023-08-18T13:45:19Z</vt:lpwstr>
  </property>
  <property fmtid="{D5CDD505-2E9C-101B-9397-08002B2CF9AE}" pid="5" name="MSIP_Label_d02437dd-2777-4767-9eac-36c9d699896f_Method">
    <vt:lpwstr>Standard</vt:lpwstr>
  </property>
  <property fmtid="{D5CDD505-2E9C-101B-9397-08002B2CF9AE}" pid="6" name="MSIP_Label_d02437dd-2777-4767-9eac-36c9d699896f_Name">
    <vt:lpwstr>defa4170-0d19-0005-0004-bc88714345d2</vt:lpwstr>
  </property>
  <property fmtid="{D5CDD505-2E9C-101B-9397-08002B2CF9AE}" pid="7" name="MSIP_Label_d02437dd-2777-4767-9eac-36c9d699896f_SiteId">
    <vt:lpwstr>1aa2e328-7d0f-4fd1-9216-c479a1c14f9d</vt:lpwstr>
  </property>
  <property fmtid="{D5CDD505-2E9C-101B-9397-08002B2CF9AE}" pid="8" name="MSIP_Label_d02437dd-2777-4767-9eac-36c9d699896f_ActionId">
    <vt:lpwstr>a5e193f2-2206-4838-9b2d-168062e41506</vt:lpwstr>
  </property>
  <property fmtid="{D5CDD505-2E9C-101B-9397-08002B2CF9AE}" pid="9" name="MSIP_Label_d02437dd-2777-4767-9eac-36c9d699896f_ContentBits">
    <vt:lpwstr>0</vt:lpwstr>
  </property>
  <property fmtid="{D5CDD505-2E9C-101B-9397-08002B2CF9AE}" pid="10" name="MediaServiceImageTags">
    <vt:lpwstr/>
  </property>
</Properties>
</file>