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256FB" w14:textId="4A9C13BF" w:rsidR="0044311F" w:rsidRPr="00066BF5" w:rsidRDefault="00156C72" w:rsidP="00156C72">
      <w:pPr>
        <w:spacing w:after="0" w:line="240" w:lineRule="auto"/>
        <w:jc w:val="center"/>
        <w:rPr>
          <w:rFonts w:ascii="Times New Roman" w:hAnsi="Times New Roman" w:cs="Times New Roman"/>
          <w:sz w:val="24"/>
          <w:szCs w:val="24"/>
        </w:rPr>
      </w:pPr>
      <w:r w:rsidRPr="00066BF5">
        <w:rPr>
          <w:rFonts w:ascii="Times New Roman" w:hAnsi="Times New Roman" w:cs="Times New Roman"/>
          <w:sz w:val="24"/>
          <w:szCs w:val="24"/>
        </w:rPr>
        <w:t xml:space="preserve">POL </w:t>
      </w:r>
      <w:r w:rsidR="007914A2">
        <w:rPr>
          <w:rFonts w:ascii="Times New Roman" w:hAnsi="Times New Roman" w:cs="Times New Roman"/>
          <w:sz w:val="24"/>
          <w:szCs w:val="24"/>
        </w:rPr>
        <w:t>02.05.05</w:t>
      </w:r>
    </w:p>
    <w:p w14:paraId="530C4B1C" w14:textId="22BE290B" w:rsidR="00156C72" w:rsidRPr="00066BF5" w:rsidRDefault="00156C72" w:rsidP="00156C72">
      <w:pPr>
        <w:spacing w:after="0" w:line="240" w:lineRule="auto"/>
        <w:jc w:val="center"/>
        <w:rPr>
          <w:rFonts w:ascii="Times New Roman" w:hAnsi="Times New Roman" w:cs="Times New Roman"/>
          <w:sz w:val="24"/>
          <w:szCs w:val="24"/>
        </w:rPr>
      </w:pPr>
      <w:r w:rsidRPr="00066BF5">
        <w:rPr>
          <w:rFonts w:ascii="Times New Roman" w:hAnsi="Times New Roman" w:cs="Times New Roman"/>
          <w:sz w:val="24"/>
          <w:szCs w:val="24"/>
        </w:rPr>
        <w:t>Teaching Effectiveness Policy</w:t>
      </w:r>
    </w:p>
    <w:p w14:paraId="7439570C" w14:textId="56CD4F35" w:rsidR="00156C72" w:rsidRPr="00066BF5" w:rsidRDefault="00156C72" w:rsidP="00156C72">
      <w:pPr>
        <w:spacing w:after="0" w:line="240" w:lineRule="auto"/>
        <w:jc w:val="center"/>
        <w:rPr>
          <w:rFonts w:ascii="Times New Roman" w:hAnsi="Times New Roman" w:cs="Times New Roman"/>
          <w:sz w:val="24"/>
          <w:szCs w:val="24"/>
        </w:rPr>
      </w:pPr>
    </w:p>
    <w:p w14:paraId="2C1E69F2" w14:textId="50B9E509"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Authority: </w:t>
      </w:r>
      <w:r w:rsidR="008E2DE7">
        <w:rPr>
          <w:rFonts w:ascii="Times New Roman" w:hAnsi="Times New Roman" w:cs="Times New Roman"/>
          <w:sz w:val="24"/>
          <w:szCs w:val="24"/>
        </w:rPr>
        <w:t>Chancellor</w:t>
      </w:r>
    </w:p>
    <w:p w14:paraId="25D32D67" w14:textId="77777777" w:rsidR="00156C72" w:rsidRPr="00066BF5" w:rsidRDefault="00156C72" w:rsidP="00156C72">
      <w:pPr>
        <w:spacing w:after="0" w:line="240" w:lineRule="auto"/>
        <w:rPr>
          <w:rFonts w:ascii="Times New Roman" w:hAnsi="Times New Roman" w:cs="Times New Roman"/>
          <w:sz w:val="24"/>
          <w:szCs w:val="24"/>
        </w:rPr>
      </w:pPr>
    </w:p>
    <w:p w14:paraId="31817CA5" w14:textId="77777777"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History: </w:t>
      </w:r>
    </w:p>
    <w:p w14:paraId="04920796" w14:textId="23D1A1DF" w:rsidR="00156C72" w:rsidRPr="00066BF5" w:rsidRDefault="00156C72" w:rsidP="00156C72">
      <w:pPr>
        <w:pStyle w:val="ListParagraph"/>
        <w:numPr>
          <w:ilvl w:val="0"/>
          <w:numId w:val="1"/>
        </w:num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First Issued: </w:t>
      </w:r>
      <w:r w:rsidR="00C67316">
        <w:rPr>
          <w:rFonts w:ascii="Times New Roman" w:hAnsi="Times New Roman" w:cs="Times New Roman"/>
          <w:sz w:val="24"/>
          <w:szCs w:val="24"/>
        </w:rPr>
        <w:t>November 7,</w:t>
      </w:r>
      <w:r w:rsidRPr="00066BF5">
        <w:rPr>
          <w:rFonts w:ascii="Times New Roman" w:hAnsi="Times New Roman" w:cs="Times New Roman"/>
          <w:sz w:val="24"/>
          <w:szCs w:val="24"/>
        </w:rPr>
        <w:t xml:space="preserve"> 2024</w:t>
      </w:r>
    </w:p>
    <w:p w14:paraId="7139B119" w14:textId="77777777" w:rsidR="00156C72" w:rsidRPr="00066BF5" w:rsidRDefault="00156C72" w:rsidP="00156C72">
      <w:pPr>
        <w:spacing w:after="0" w:line="240" w:lineRule="auto"/>
        <w:rPr>
          <w:rFonts w:ascii="Times New Roman" w:hAnsi="Times New Roman" w:cs="Times New Roman"/>
          <w:sz w:val="24"/>
          <w:szCs w:val="24"/>
        </w:rPr>
      </w:pPr>
    </w:p>
    <w:p w14:paraId="4D4C0158" w14:textId="17B03ACC"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Related Policies:</w:t>
      </w:r>
    </w:p>
    <w:p w14:paraId="3D7C104F" w14:textId="70C88BEB" w:rsidR="00156C72" w:rsidRPr="00066BF5" w:rsidRDefault="00156C72" w:rsidP="00156C72">
      <w:pPr>
        <w:pStyle w:val="ListParagraph"/>
        <w:numPr>
          <w:ilvl w:val="0"/>
          <w:numId w:val="1"/>
        </w:numPr>
        <w:spacing w:after="0" w:line="240" w:lineRule="auto"/>
        <w:rPr>
          <w:rFonts w:ascii="Times New Roman" w:hAnsi="Times New Roman" w:cs="Times New Roman"/>
          <w:sz w:val="24"/>
          <w:szCs w:val="24"/>
        </w:rPr>
      </w:pPr>
      <w:hyperlink r:id="rId7" w:history="1">
        <w:r w:rsidRPr="001A7B7E">
          <w:rPr>
            <w:rStyle w:val="Hyperlink"/>
            <w:rFonts w:ascii="Times New Roman" w:hAnsi="Times New Roman" w:cs="Times New Roman"/>
            <w:sz w:val="24"/>
            <w:szCs w:val="24"/>
          </w:rPr>
          <w:t>UNC Policy 400.3.1 Teaching Effectiveness in the University of North Carolina</w:t>
        </w:r>
      </w:hyperlink>
    </w:p>
    <w:p w14:paraId="134F2C78" w14:textId="3C6DB173" w:rsidR="00634426" w:rsidRDefault="00156C72" w:rsidP="00156C72">
      <w:pPr>
        <w:pStyle w:val="ListParagraph"/>
        <w:numPr>
          <w:ilvl w:val="0"/>
          <w:numId w:val="1"/>
        </w:numPr>
        <w:spacing w:after="0" w:line="240" w:lineRule="auto"/>
        <w:rPr>
          <w:rFonts w:ascii="Times New Roman" w:hAnsi="Times New Roman" w:cs="Times New Roman"/>
          <w:sz w:val="24"/>
          <w:szCs w:val="24"/>
        </w:rPr>
      </w:pPr>
      <w:hyperlink r:id="rId8" w:history="1">
        <w:r w:rsidRPr="001A7B7E">
          <w:rPr>
            <w:rStyle w:val="Hyperlink"/>
            <w:rFonts w:ascii="Times New Roman" w:hAnsi="Times New Roman" w:cs="Times New Roman"/>
            <w:sz w:val="24"/>
            <w:szCs w:val="24"/>
          </w:rPr>
          <w:t>UNC Policy 400.3.1.1 [R] Regulation on Teaching Effectiveness in the University of North Carolina</w:t>
        </w:r>
      </w:hyperlink>
    </w:p>
    <w:p w14:paraId="5B2E2D50" w14:textId="3198ED6A" w:rsidR="00156C72" w:rsidRDefault="00156C72" w:rsidP="00156C72">
      <w:pPr>
        <w:pStyle w:val="ListParagraph"/>
        <w:numPr>
          <w:ilvl w:val="0"/>
          <w:numId w:val="1"/>
        </w:numPr>
        <w:spacing w:after="0" w:line="240" w:lineRule="auto"/>
        <w:rPr>
          <w:rFonts w:ascii="Times New Roman" w:hAnsi="Times New Roman" w:cs="Times New Roman"/>
          <w:sz w:val="24"/>
          <w:szCs w:val="24"/>
        </w:rPr>
      </w:pPr>
      <w:hyperlink r:id="rId9" w:history="1">
        <w:r w:rsidRPr="00BB0B81">
          <w:rPr>
            <w:rStyle w:val="Hyperlink"/>
            <w:rFonts w:ascii="Times New Roman" w:hAnsi="Times New Roman" w:cs="Times New Roman"/>
            <w:sz w:val="24"/>
            <w:szCs w:val="24"/>
          </w:rPr>
          <w:t>UNC Pembroke Faculty Handbook 202</w:t>
        </w:r>
        <w:r w:rsidR="00634426" w:rsidRPr="00BB0B81">
          <w:rPr>
            <w:rStyle w:val="Hyperlink"/>
            <w:rFonts w:ascii="Times New Roman" w:hAnsi="Times New Roman" w:cs="Times New Roman"/>
            <w:sz w:val="24"/>
            <w:szCs w:val="24"/>
          </w:rPr>
          <w:t>4</w:t>
        </w:r>
        <w:r w:rsidRPr="00BB0B81">
          <w:rPr>
            <w:rStyle w:val="Hyperlink"/>
            <w:rFonts w:ascii="Times New Roman" w:hAnsi="Times New Roman" w:cs="Times New Roman"/>
            <w:sz w:val="24"/>
            <w:szCs w:val="24"/>
          </w:rPr>
          <w:t>-2</w:t>
        </w:r>
        <w:r w:rsidR="00634426" w:rsidRPr="00BB0B81">
          <w:rPr>
            <w:rStyle w:val="Hyperlink"/>
            <w:rFonts w:ascii="Times New Roman" w:hAnsi="Times New Roman" w:cs="Times New Roman"/>
            <w:sz w:val="24"/>
            <w:szCs w:val="24"/>
          </w:rPr>
          <w:t>5</w:t>
        </w:r>
        <w:r w:rsidRPr="00BB0B81">
          <w:rPr>
            <w:rStyle w:val="Hyperlink"/>
            <w:rFonts w:ascii="Times New Roman" w:hAnsi="Times New Roman" w:cs="Times New Roman"/>
            <w:sz w:val="24"/>
            <w:szCs w:val="24"/>
          </w:rPr>
          <w:t>, Section 2, Chapter 2 - Faculty Evaluation Policy</w:t>
        </w:r>
      </w:hyperlink>
    </w:p>
    <w:p w14:paraId="6E9A93E4" w14:textId="3B28939B" w:rsidR="00BB0B81" w:rsidRDefault="00BB0B81" w:rsidP="00156C72">
      <w:pPr>
        <w:pStyle w:val="ListParagraph"/>
        <w:numPr>
          <w:ilvl w:val="0"/>
          <w:numId w:val="1"/>
        </w:numPr>
        <w:spacing w:after="0" w:line="240" w:lineRule="auto"/>
        <w:rPr>
          <w:rFonts w:ascii="Times New Roman" w:hAnsi="Times New Roman" w:cs="Times New Roman"/>
          <w:sz w:val="24"/>
          <w:szCs w:val="24"/>
        </w:rPr>
      </w:pPr>
      <w:hyperlink r:id="rId10" w:history="1">
        <w:r w:rsidRPr="00BB0B81">
          <w:rPr>
            <w:rStyle w:val="Hyperlink"/>
            <w:rFonts w:ascii="Times New Roman" w:hAnsi="Times New Roman" w:cs="Times New Roman"/>
            <w:sz w:val="24"/>
            <w:szCs w:val="24"/>
          </w:rPr>
          <w:t>POL 05.25.01 Post-Tenure Review</w:t>
        </w:r>
      </w:hyperlink>
    </w:p>
    <w:p w14:paraId="643DCCDB" w14:textId="322887B8" w:rsidR="00BB0B81" w:rsidRPr="00634426" w:rsidRDefault="00BB0B81" w:rsidP="00156C72">
      <w:pPr>
        <w:pStyle w:val="ListParagraph"/>
        <w:numPr>
          <w:ilvl w:val="0"/>
          <w:numId w:val="1"/>
        </w:numPr>
        <w:spacing w:after="0" w:line="240" w:lineRule="auto"/>
        <w:rPr>
          <w:rFonts w:ascii="Times New Roman" w:hAnsi="Times New Roman" w:cs="Times New Roman"/>
          <w:sz w:val="24"/>
          <w:szCs w:val="24"/>
        </w:rPr>
      </w:pPr>
      <w:hyperlink r:id="rId11" w:history="1">
        <w:r w:rsidRPr="00BB0B81">
          <w:rPr>
            <w:rStyle w:val="Hyperlink"/>
            <w:rFonts w:ascii="Times New Roman" w:hAnsi="Times New Roman" w:cs="Times New Roman"/>
            <w:sz w:val="24"/>
            <w:szCs w:val="24"/>
          </w:rPr>
          <w:t>POL 02.05.04 - Faculty Workload Policy</w:t>
        </w:r>
      </w:hyperlink>
    </w:p>
    <w:p w14:paraId="4EEA9AF6" w14:textId="77777777" w:rsidR="00634426" w:rsidRDefault="00634426" w:rsidP="00156C72">
      <w:pPr>
        <w:spacing w:after="0" w:line="240" w:lineRule="auto"/>
        <w:rPr>
          <w:rFonts w:ascii="Times New Roman" w:hAnsi="Times New Roman" w:cs="Times New Roman"/>
          <w:sz w:val="24"/>
          <w:szCs w:val="24"/>
        </w:rPr>
      </w:pPr>
    </w:p>
    <w:p w14:paraId="26B937BB" w14:textId="6A04A2E8"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Additional References:</w:t>
      </w:r>
    </w:p>
    <w:p w14:paraId="5A0573BC" w14:textId="7BC1A099" w:rsidR="00066BF5" w:rsidRDefault="00156C72" w:rsidP="00156C72">
      <w:pPr>
        <w:pStyle w:val="ListParagraph"/>
        <w:numPr>
          <w:ilvl w:val="0"/>
          <w:numId w:val="2"/>
        </w:numPr>
        <w:spacing w:after="0" w:line="240" w:lineRule="auto"/>
        <w:rPr>
          <w:rFonts w:ascii="Times New Roman" w:hAnsi="Times New Roman" w:cs="Times New Roman"/>
          <w:sz w:val="24"/>
          <w:szCs w:val="24"/>
        </w:rPr>
      </w:pPr>
      <w:hyperlink r:id="rId12" w:history="1">
        <w:r w:rsidRPr="00BB0B81">
          <w:rPr>
            <w:rStyle w:val="Hyperlink"/>
            <w:rFonts w:ascii="Times New Roman" w:hAnsi="Times New Roman" w:cs="Times New Roman"/>
            <w:sz w:val="24"/>
            <w:szCs w:val="24"/>
          </w:rPr>
          <w:t>North Carolina General Statute 116-1(b) Higher Education</w:t>
        </w:r>
      </w:hyperlink>
      <w:r w:rsidR="00066BF5">
        <w:rPr>
          <w:rFonts w:ascii="Times New Roman" w:hAnsi="Times New Roman" w:cs="Times New Roman"/>
          <w:sz w:val="24"/>
          <w:szCs w:val="24"/>
        </w:rPr>
        <w:t xml:space="preserve"> </w:t>
      </w:r>
    </w:p>
    <w:p w14:paraId="5F3B9035" w14:textId="72F18552" w:rsidR="00066BF5" w:rsidRDefault="000B6C1C" w:rsidP="00156C72">
      <w:pPr>
        <w:pStyle w:val="ListParagraph"/>
        <w:numPr>
          <w:ilvl w:val="0"/>
          <w:numId w:val="2"/>
        </w:numPr>
        <w:spacing w:after="0" w:line="240" w:lineRule="auto"/>
        <w:rPr>
          <w:rFonts w:ascii="Times New Roman" w:hAnsi="Times New Roman" w:cs="Times New Roman"/>
          <w:sz w:val="24"/>
          <w:szCs w:val="24"/>
        </w:rPr>
      </w:pPr>
      <w:hyperlink r:id="rId13" w:history="1">
        <w:r w:rsidRPr="00BB0B81">
          <w:rPr>
            <w:rStyle w:val="Hyperlink"/>
            <w:rFonts w:ascii="Times New Roman" w:hAnsi="Times New Roman" w:cs="Times New Roman"/>
            <w:sz w:val="24"/>
            <w:szCs w:val="24"/>
          </w:rPr>
          <w:t>UNC Policy 400.3.4 Policy on Faculty Workload</w:t>
        </w:r>
      </w:hyperlink>
    </w:p>
    <w:p w14:paraId="706C8C04" w14:textId="1D4E3CFC" w:rsidR="000B6C1C" w:rsidRPr="00066BF5" w:rsidRDefault="000B6C1C" w:rsidP="00156C72">
      <w:pPr>
        <w:pStyle w:val="ListParagraph"/>
        <w:numPr>
          <w:ilvl w:val="0"/>
          <w:numId w:val="2"/>
        </w:numPr>
        <w:spacing w:after="0" w:line="240" w:lineRule="auto"/>
        <w:rPr>
          <w:rFonts w:ascii="Times New Roman" w:hAnsi="Times New Roman" w:cs="Times New Roman"/>
          <w:sz w:val="24"/>
          <w:szCs w:val="24"/>
        </w:rPr>
      </w:pPr>
      <w:hyperlink r:id="rId14" w:history="1">
        <w:r w:rsidRPr="00BB0B81">
          <w:rPr>
            <w:rStyle w:val="Hyperlink"/>
            <w:rFonts w:ascii="Times New Roman" w:hAnsi="Times New Roman" w:cs="Times New Roman"/>
            <w:sz w:val="24"/>
            <w:szCs w:val="24"/>
          </w:rPr>
          <w:t>UNC Policy 400.3.3 Performance Review of Tenured Faculty</w:t>
        </w:r>
      </w:hyperlink>
    </w:p>
    <w:p w14:paraId="3770F4B6" w14:textId="77777777" w:rsidR="00156C72" w:rsidRPr="00066BF5" w:rsidRDefault="00156C72" w:rsidP="00156C72">
      <w:pPr>
        <w:spacing w:after="0" w:line="240" w:lineRule="auto"/>
        <w:rPr>
          <w:rFonts w:ascii="Times New Roman" w:hAnsi="Times New Roman" w:cs="Times New Roman"/>
          <w:sz w:val="24"/>
          <w:szCs w:val="24"/>
        </w:rPr>
      </w:pPr>
    </w:p>
    <w:p w14:paraId="1D649B2B" w14:textId="104B2056"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Contact Information: Associate Vice Chancellor for Faculty Affairs</w:t>
      </w:r>
      <w:r w:rsidR="00C67316">
        <w:rPr>
          <w:rFonts w:ascii="Times New Roman" w:hAnsi="Times New Roman" w:cs="Times New Roman"/>
          <w:sz w:val="24"/>
          <w:szCs w:val="24"/>
        </w:rPr>
        <w:t>, 910-521-6224</w:t>
      </w:r>
      <w:r w:rsidRPr="00066BF5">
        <w:rPr>
          <w:rFonts w:ascii="Times New Roman" w:hAnsi="Times New Roman" w:cs="Times New Roman"/>
          <w:sz w:val="24"/>
          <w:szCs w:val="24"/>
        </w:rPr>
        <w:t xml:space="preserve"> </w:t>
      </w:r>
    </w:p>
    <w:p w14:paraId="11947982" w14:textId="08061B3D" w:rsidR="00156C72" w:rsidRPr="00066BF5" w:rsidRDefault="00156C72" w:rsidP="00156C72">
      <w:pPr>
        <w:spacing w:after="0" w:line="240" w:lineRule="auto"/>
        <w:rPr>
          <w:rFonts w:ascii="Times New Roman" w:hAnsi="Times New Roman" w:cs="Times New Roman"/>
          <w:sz w:val="24"/>
          <w:szCs w:val="24"/>
        </w:rPr>
      </w:pPr>
    </w:p>
    <w:p w14:paraId="6D4FB0AD" w14:textId="22A3552D" w:rsidR="00156C72" w:rsidRPr="00066BF5" w:rsidRDefault="00156C72" w:rsidP="00156C72">
      <w:pPr>
        <w:spacing w:after="0" w:line="240" w:lineRule="auto"/>
        <w:rPr>
          <w:rFonts w:ascii="Times New Roman" w:hAnsi="Times New Roman" w:cs="Times New Roman"/>
          <w:b/>
          <w:bCs/>
          <w:sz w:val="24"/>
          <w:szCs w:val="24"/>
        </w:rPr>
      </w:pPr>
      <w:r w:rsidRPr="00066BF5">
        <w:rPr>
          <w:rFonts w:ascii="Times New Roman" w:hAnsi="Times New Roman" w:cs="Times New Roman"/>
          <w:b/>
          <w:bCs/>
          <w:sz w:val="24"/>
          <w:szCs w:val="24"/>
        </w:rPr>
        <w:t>1.  INTRODUCTION</w:t>
      </w:r>
    </w:p>
    <w:p w14:paraId="6F07578B" w14:textId="07B6522E" w:rsidR="00156C72" w:rsidRPr="00066BF5" w:rsidRDefault="00156C72" w:rsidP="00156C72">
      <w:pPr>
        <w:spacing w:after="0" w:line="240" w:lineRule="auto"/>
        <w:rPr>
          <w:rFonts w:ascii="Times New Roman" w:hAnsi="Times New Roman" w:cs="Times New Roman"/>
          <w:b/>
          <w:bCs/>
          <w:sz w:val="24"/>
          <w:szCs w:val="24"/>
        </w:rPr>
      </w:pPr>
    </w:p>
    <w:p w14:paraId="01E18443" w14:textId="77777777"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1.1 North Carolina G.S. 116-1(b), declares that the mission of the UNC System “…is to </w:t>
      </w:r>
    </w:p>
    <w:p w14:paraId="787B6ABA" w14:textId="79043DAD" w:rsidR="00156C72" w:rsidRPr="00066BF5" w:rsidRDefault="00156C72" w:rsidP="00156C7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discover, create, transmit, and apply knowledge to address the needs of individuals and society” and further specifies that</w:t>
      </w:r>
      <w:r w:rsidR="000B6C1C" w:rsidRPr="00066BF5">
        <w:rPr>
          <w:rFonts w:ascii="Times New Roman" w:hAnsi="Times New Roman" w:cs="Times New Roman"/>
          <w:sz w:val="24"/>
          <w:szCs w:val="24"/>
        </w:rPr>
        <w:t>,</w:t>
      </w:r>
      <w:r w:rsidRPr="00066BF5">
        <w:rPr>
          <w:rFonts w:ascii="Times New Roman" w:hAnsi="Times New Roman" w:cs="Times New Roman"/>
          <w:sz w:val="24"/>
          <w:szCs w:val="24"/>
        </w:rPr>
        <w:t xml:space="preserve"> “Teaching and learning constitute the primary service that the university renders to society. Teaching, or instruction, is the primary responsibility of each of the constituent institutions.” Consistent with the directive set forth in state law, the UNC Board of Governors has established the expectation that teaching “…should be the first consideration of all UNC institutions.” The University of North Carolina, therefore, has a primary obligation to provide undergraduate and graduate education of the highest quality. This policy provides the basis for the institution to formulate policies and processes that ensure, recognize, and reward teaching effectiveness.</w:t>
      </w:r>
    </w:p>
    <w:p w14:paraId="3CDE1940" w14:textId="2F7B8DBC" w:rsidR="002E3C3B" w:rsidRPr="00066BF5" w:rsidRDefault="002E3C3B" w:rsidP="00156C72">
      <w:pPr>
        <w:spacing w:after="0" w:line="240" w:lineRule="auto"/>
        <w:rPr>
          <w:rFonts w:ascii="Times New Roman" w:hAnsi="Times New Roman" w:cs="Times New Roman"/>
          <w:sz w:val="24"/>
          <w:szCs w:val="24"/>
        </w:rPr>
      </w:pPr>
    </w:p>
    <w:p w14:paraId="31F924D6" w14:textId="38113CAE" w:rsidR="002E3C3B" w:rsidRPr="00066BF5" w:rsidRDefault="002E3C3B" w:rsidP="00156C72">
      <w:pPr>
        <w:spacing w:after="0" w:line="240" w:lineRule="auto"/>
        <w:rPr>
          <w:rFonts w:ascii="Times New Roman" w:hAnsi="Times New Roman" w:cs="Times New Roman"/>
          <w:b/>
          <w:bCs/>
          <w:sz w:val="24"/>
          <w:szCs w:val="24"/>
        </w:rPr>
      </w:pPr>
      <w:r w:rsidRPr="00066BF5">
        <w:rPr>
          <w:rFonts w:ascii="Times New Roman" w:hAnsi="Times New Roman" w:cs="Times New Roman"/>
          <w:b/>
          <w:bCs/>
          <w:sz w:val="24"/>
          <w:szCs w:val="24"/>
        </w:rPr>
        <w:t>2.  SCOPE</w:t>
      </w:r>
    </w:p>
    <w:p w14:paraId="0851B4EF" w14:textId="4196E082" w:rsidR="002E3C3B" w:rsidRPr="00066BF5" w:rsidRDefault="002E3C3B" w:rsidP="00156C72">
      <w:pPr>
        <w:spacing w:after="0" w:line="240" w:lineRule="auto"/>
        <w:rPr>
          <w:rFonts w:ascii="Times New Roman" w:hAnsi="Times New Roman" w:cs="Times New Roman"/>
          <w:b/>
          <w:bCs/>
          <w:sz w:val="24"/>
          <w:szCs w:val="24"/>
        </w:rPr>
      </w:pPr>
    </w:p>
    <w:p w14:paraId="542FB118" w14:textId="3F63BCC1" w:rsidR="002E3C3B" w:rsidRPr="00066BF5" w:rsidRDefault="002E3C3B" w:rsidP="002E3C3B">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2.1 This policy applies to tenured</w:t>
      </w:r>
      <w:r w:rsidR="008C693E">
        <w:rPr>
          <w:rFonts w:ascii="Times New Roman" w:hAnsi="Times New Roman" w:cs="Times New Roman"/>
          <w:sz w:val="24"/>
          <w:szCs w:val="24"/>
        </w:rPr>
        <w:t>, tenure-track,</w:t>
      </w:r>
      <w:r w:rsidRPr="00066BF5">
        <w:rPr>
          <w:rFonts w:ascii="Times New Roman" w:hAnsi="Times New Roman" w:cs="Times New Roman"/>
          <w:sz w:val="24"/>
          <w:szCs w:val="24"/>
        </w:rPr>
        <w:t xml:space="preserve"> and </w:t>
      </w:r>
      <w:r w:rsidR="00C67316">
        <w:rPr>
          <w:rFonts w:ascii="Times New Roman" w:hAnsi="Times New Roman" w:cs="Times New Roman"/>
          <w:sz w:val="24"/>
          <w:szCs w:val="24"/>
        </w:rPr>
        <w:t xml:space="preserve">non-tenure track faculty </w:t>
      </w:r>
      <w:r w:rsidR="00DE707F">
        <w:rPr>
          <w:rFonts w:ascii="Times New Roman" w:hAnsi="Times New Roman" w:cs="Times New Roman"/>
          <w:sz w:val="24"/>
          <w:szCs w:val="24"/>
        </w:rPr>
        <w:t>a</w:t>
      </w:r>
      <w:r w:rsidRPr="00066BF5">
        <w:rPr>
          <w:rFonts w:ascii="Times New Roman" w:hAnsi="Times New Roman" w:cs="Times New Roman"/>
          <w:sz w:val="24"/>
          <w:szCs w:val="24"/>
        </w:rPr>
        <w:t xml:space="preserve">s defined in </w:t>
      </w:r>
      <w:hyperlink r:id="rId15" w:history="1">
        <w:r w:rsidRPr="00A65A00">
          <w:rPr>
            <w:rStyle w:val="Hyperlink"/>
            <w:rFonts w:ascii="Times New Roman" w:hAnsi="Times New Roman" w:cs="Times New Roman"/>
            <w:sz w:val="24"/>
            <w:szCs w:val="24"/>
          </w:rPr>
          <w:t>Chapter VI of the Code</w:t>
        </w:r>
      </w:hyperlink>
      <w:r w:rsidRPr="00066BF5">
        <w:rPr>
          <w:rFonts w:ascii="Times New Roman" w:hAnsi="Times New Roman" w:cs="Times New Roman"/>
          <w:sz w:val="24"/>
          <w:szCs w:val="24"/>
        </w:rPr>
        <w:t xml:space="preserve">, whose workload plans include teaching. </w:t>
      </w:r>
    </w:p>
    <w:p w14:paraId="25D6F1AE" w14:textId="4202667E" w:rsidR="002E3C3B" w:rsidRPr="00066BF5" w:rsidRDefault="002E3C3B" w:rsidP="002E3C3B">
      <w:pPr>
        <w:spacing w:after="0" w:line="240" w:lineRule="auto"/>
        <w:rPr>
          <w:rFonts w:ascii="Times New Roman" w:hAnsi="Times New Roman" w:cs="Times New Roman"/>
          <w:sz w:val="24"/>
          <w:szCs w:val="24"/>
        </w:rPr>
      </w:pPr>
    </w:p>
    <w:p w14:paraId="7122D825" w14:textId="3E9067A1" w:rsidR="002E3C3B" w:rsidRPr="00066BF5" w:rsidRDefault="002E3C3B" w:rsidP="002E3C3B">
      <w:pPr>
        <w:spacing w:after="0" w:line="240" w:lineRule="auto"/>
        <w:rPr>
          <w:rFonts w:ascii="Times New Roman" w:hAnsi="Times New Roman" w:cs="Times New Roman"/>
          <w:b/>
          <w:bCs/>
          <w:sz w:val="24"/>
          <w:szCs w:val="24"/>
        </w:rPr>
      </w:pPr>
      <w:r w:rsidRPr="00066BF5">
        <w:rPr>
          <w:rFonts w:ascii="Times New Roman" w:hAnsi="Times New Roman" w:cs="Times New Roman"/>
          <w:b/>
          <w:bCs/>
          <w:sz w:val="24"/>
          <w:szCs w:val="24"/>
        </w:rPr>
        <w:t>3. DEFINITIONS</w:t>
      </w:r>
    </w:p>
    <w:p w14:paraId="44E472AA" w14:textId="0B0FC22C" w:rsidR="002E3C3B" w:rsidRPr="00066BF5" w:rsidRDefault="002E3C3B" w:rsidP="002E3C3B">
      <w:pPr>
        <w:spacing w:after="0" w:line="240" w:lineRule="auto"/>
        <w:rPr>
          <w:rFonts w:ascii="Times New Roman" w:hAnsi="Times New Roman" w:cs="Times New Roman"/>
          <w:b/>
          <w:bCs/>
          <w:sz w:val="24"/>
          <w:szCs w:val="24"/>
        </w:rPr>
      </w:pPr>
    </w:p>
    <w:p w14:paraId="15D5D813" w14:textId="12D327AE" w:rsidR="002E3C3B" w:rsidRPr="00066BF5" w:rsidRDefault="002E3C3B" w:rsidP="002E3C3B">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3.1 Teaching refers to all activities involved in preparing and conducting the courses that a faculty member is assigned to teach as well as auxiliary teaching activities. The broad </w:t>
      </w:r>
      <w:r w:rsidRPr="00066BF5">
        <w:rPr>
          <w:rFonts w:ascii="Times New Roman" w:hAnsi="Times New Roman" w:cs="Times New Roman"/>
          <w:sz w:val="24"/>
          <w:szCs w:val="24"/>
        </w:rPr>
        <w:lastRenderedPageBreak/>
        <w:t xml:space="preserve">dimensions of teaching include imparting general and specific knowledge, developing skills, motivating students, setting requirements, evaluating performance, and </w:t>
      </w:r>
      <w:r w:rsidR="00483412">
        <w:rPr>
          <w:rFonts w:ascii="Times New Roman" w:hAnsi="Times New Roman" w:cs="Times New Roman"/>
          <w:sz w:val="24"/>
          <w:szCs w:val="24"/>
        </w:rPr>
        <w:t xml:space="preserve">being </w:t>
      </w:r>
      <w:r w:rsidR="00676FC5" w:rsidRPr="00066BF5">
        <w:rPr>
          <w:rFonts w:ascii="Times New Roman" w:hAnsi="Times New Roman" w:cs="Times New Roman"/>
          <w:sz w:val="24"/>
          <w:szCs w:val="24"/>
        </w:rPr>
        <w:t>success</w:t>
      </w:r>
      <w:r w:rsidR="00676FC5">
        <w:rPr>
          <w:rFonts w:ascii="Times New Roman" w:hAnsi="Times New Roman" w:cs="Times New Roman"/>
          <w:sz w:val="24"/>
          <w:szCs w:val="24"/>
        </w:rPr>
        <w:t>ful</w:t>
      </w:r>
      <w:r w:rsidRPr="00066BF5">
        <w:rPr>
          <w:rFonts w:ascii="Times New Roman" w:hAnsi="Times New Roman" w:cs="Times New Roman"/>
          <w:sz w:val="24"/>
          <w:szCs w:val="24"/>
        </w:rPr>
        <w:t xml:space="preserve"> with effective teaching practices. Teaching communicates the knowledge and values and imparts the skills necessary for individuals to lead responsible, productive, and personally satisfying lives.</w:t>
      </w:r>
    </w:p>
    <w:p w14:paraId="7565B494" w14:textId="59CD83A8" w:rsidR="002E3C3B" w:rsidRPr="00066BF5" w:rsidRDefault="002E3C3B" w:rsidP="002E3C3B">
      <w:pPr>
        <w:spacing w:after="0" w:line="240" w:lineRule="auto"/>
        <w:rPr>
          <w:rFonts w:ascii="Times New Roman" w:hAnsi="Times New Roman" w:cs="Times New Roman"/>
          <w:sz w:val="24"/>
          <w:szCs w:val="24"/>
        </w:rPr>
      </w:pPr>
    </w:p>
    <w:p w14:paraId="3C40A178" w14:textId="1E685FA4" w:rsidR="002E3C3B" w:rsidRPr="00066BF5" w:rsidRDefault="002E3C3B" w:rsidP="002E3C3B">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3.2 </w:t>
      </w:r>
      <w:r w:rsidR="002A07A7" w:rsidRPr="00066BF5">
        <w:rPr>
          <w:rFonts w:ascii="Times New Roman" w:hAnsi="Times New Roman" w:cs="Times New Roman"/>
          <w:sz w:val="24"/>
          <w:szCs w:val="24"/>
        </w:rPr>
        <w:t xml:space="preserve">Teaching </w:t>
      </w:r>
      <w:r w:rsidR="00B7095F" w:rsidRPr="00066BF5">
        <w:rPr>
          <w:rFonts w:ascii="Times New Roman" w:hAnsi="Times New Roman" w:cs="Times New Roman"/>
          <w:sz w:val="24"/>
          <w:szCs w:val="24"/>
        </w:rPr>
        <w:t>E</w:t>
      </w:r>
      <w:r w:rsidR="002A07A7" w:rsidRPr="00066BF5">
        <w:rPr>
          <w:rFonts w:ascii="Times New Roman" w:hAnsi="Times New Roman" w:cs="Times New Roman"/>
          <w:sz w:val="24"/>
          <w:szCs w:val="24"/>
        </w:rPr>
        <w:t xml:space="preserve">ffectiveness is the quality of teaching and a teacher's ability to impact student learning. It </w:t>
      </w:r>
      <w:r w:rsidRPr="00066BF5">
        <w:rPr>
          <w:rFonts w:ascii="Times New Roman" w:hAnsi="Times New Roman" w:cs="Times New Roman"/>
          <w:sz w:val="24"/>
          <w:szCs w:val="24"/>
        </w:rPr>
        <w:t xml:space="preserve">means providing student-centered learning experiences that are relevant to the discipline and the course. </w:t>
      </w:r>
      <w:r w:rsidR="002A07A7" w:rsidRPr="00066BF5">
        <w:rPr>
          <w:rFonts w:ascii="Times New Roman" w:hAnsi="Times New Roman" w:cs="Times New Roman"/>
          <w:sz w:val="24"/>
          <w:szCs w:val="24"/>
        </w:rPr>
        <w:t>It is a dynamic process that involves creating and adapting learning environments to support all students.</w:t>
      </w:r>
      <w:r w:rsidRPr="00066BF5">
        <w:rPr>
          <w:rFonts w:ascii="Times New Roman" w:hAnsi="Times New Roman" w:cs="Times New Roman"/>
          <w:sz w:val="24"/>
          <w:szCs w:val="24"/>
        </w:rPr>
        <w:t xml:space="preserve"> Effective teaching i</w:t>
      </w:r>
      <w:r w:rsidR="00B7095F" w:rsidRPr="00066BF5">
        <w:rPr>
          <w:rFonts w:ascii="Times New Roman" w:hAnsi="Times New Roman" w:cs="Times New Roman"/>
          <w:sz w:val="24"/>
          <w:szCs w:val="24"/>
        </w:rPr>
        <w:t>mparts</w:t>
      </w:r>
      <w:r w:rsidRPr="00066BF5">
        <w:rPr>
          <w:rFonts w:ascii="Times New Roman" w:hAnsi="Times New Roman" w:cs="Times New Roman"/>
          <w:sz w:val="24"/>
          <w:szCs w:val="24"/>
        </w:rPr>
        <w:t xml:space="preserve"> regularly revised content </w:t>
      </w:r>
      <w:r w:rsidR="00B7095F" w:rsidRPr="00066BF5">
        <w:rPr>
          <w:rFonts w:ascii="Times New Roman" w:hAnsi="Times New Roman" w:cs="Times New Roman"/>
          <w:sz w:val="24"/>
          <w:szCs w:val="24"/>
        </w:rPr>
        <w:t>and uses</w:t>
      </w:r>
      <w:r w:rsidRPr="00066BF5">
        <w:rPr>
          <w:rFonts w:ascii="Times New Roman" w:hAnsi="Times New Roman" w:cs="Times New Roman"/>
          <w:sz w:val="24"/>
          <w:szCs w:val="24"/>
        </w:rPr>
        <w:t xml:space="preserve"> pedagogical techniques that are current, research-informed, and rigorous.</w:t>
      </w:r>
    </w:p>
    <w:p w14:paraId="7E71A8ED" w14:textId="696A8AB9" w:rsidR="002A07A7" w:rsidRPr="00066BF5" w:rsidRDefault="002A07A7" w:rsidP="002E3C3B">
      <w:pPr>
        <w:spacing w:after="0" w:line="240" w:lineRule="auto"/>
        <w:rPr>
          <w:rFonts w:ascii="Times New Roman" w:hAnsi="Times New Roman" w:cs="Times New Roman"/>
          <w:sz w:val="24"/>
          <w:szCs w:val="24"/>
        </w:rPr>
      </w:pPr>
    </w:p>
    <w:p w14:paraId="5C4449DD" w14:textId="2F8D3C76" w:rsidR="00095133" w:rsidRPr="00066BF5" w:rsidRDefault="00B7095F" w:rsidP="0009513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3.3 Annual Evaluations are a review of the work of a faculty member by the </w:t>
      </w:r>
      <w:r w:rsidR="00CE6CC0">
        <w:rPr>
          <w:rFonts w:ascii="Times New Roman" w:hAnsi="Times New Roman" w:cs="Times New Roman"/>
          <w:sz w:val="24"/>
          <w:szCs w:val="24"/>
        </w:rPr>
        <w:t>D</w:t>
      </w:r>
      <w:r w:rsidR="00CE6CC0"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hair</w:t>
      </w:r>
      <w:r w:rsidR="00095133" w:rsidRPr="00066BF5">
        <w:rPr>
          <w:rFonts w:ascii="Times New Roman" w:hAnsi="Times New Roman" w:cs="Times New Roman"/>
          <w:sz w:val="24"/>
          <w:szCs w:val="24"/>
        </w:rPr>
        <w:t xml:space="preserve"> </w:t>
      </w:r>
      <w:r w:rsidRPr="006D1B0F">
        <w:rPr>
          <w:rFonts w:ascii="Times New Roman" w:hAnsi="Times New Roman" w:cs="Times New Roman"/>
          <w:sz w:val="24"/>
          <w:szCs w:val="24"/>
        </w:rPr>
        <w:t>relative to the faculty member’s approved work plan and the faculty member’s self-assessment.</w:t>
      </w:r>
      <w:r w:rsidR="00095133" w:rsidRPr="00066BF5">
        <w:rPr>
          <w:rFonts w:ascii="Times New Roman" w:hAnsi="Times New Roman" w:cs="Times New Roman"/>
          <w:sz w:val="24"/>
          <w:szCs w:val="24"/>
        </w:rPr>
        <w:t xml:space="preserve"> Annual evaluation procedures are designed to provide every faculty member with adequate information on how evaluations will be conducted, promote a reasonable degree of equity and consistency both within and among departments, provide procedures that allow a reasonable degree of flexibility for faculty, and define the relationship between the various components of an evaluation and the final decision of the evaluator. The annual evaluation </w:t>
      </w:r>
      <w:r w:rsidR="003E1EBE">
        <w:rPr>
          <w:rFonts w:ascii="Times New Roman" w:hAnsi="Times New Roman" w:cs="Times New Roman"/>
          <w:sz w:val="24"/>
          <w:szCs w:val="24"/>
        </w:rPr>
        <w:t>ensures that student</w:t>
      </w:r>
      <w:r w:rsidR="00A11EF5">
        <w:rPr>
          <w:rFonts w:ascii="Times New Roman" w:hAnsi="Times New Roman" w:cs="Times New Roman"/>
          <w:sz w:val="24"/>
          <w:szCs w:val="24"/>
        </w:rPr>
        <w:t>s</w:t>
      </w:r>
      <w:r w:rsidR="003E1EBE">
        <w:rPr>
          <w:rFonts w:ascii="Times New Roman" w:hAnsi="Times New Roman" w:cs="Times New Roman"/>
          <w:sz w:val="24"/>
          <w:szCs w:val="24"/>
        </w:rPr>
        <w:t xml:space="preserve"> receive quality education and effective teaching from their faculty. It also </w:t>
      </w:r>
      <w:r w:rsidR="00095133" w:rsidRPr="00066BF5">
        <w:rPr>
          <w:rFonts w:ascii="Times New Roman" w:hAnsi="Times New Roman" w:cs="Times New Roman"/>
          <w:sz w:val="24"/>
          <w:szCs w:val="24"/>
        </w:rPr>
        <w:t xml:space="preserve">provides </w:t>
      </w:r>
      <w:r w:rsidR="003E1EBE" w:rsidRPr="00066BF5">
        <w:rPr>
          <w:rFonts w:ascii="Times New Roman" w:hAnsi="Times New Roman" w:cs="Times New Roman"/>
          <w:sz w:val="24"/>
          <w:szCs w:val="24"/>
        </w:rPr>
        <w:t xml:space="preserve">ongoing administrative supervision of faculty </w:t>
      </w:r>
      <w:r w:rsidR="003E1EBE">
        <w:rPr>
          <w:rFonts w:ascii="Times New Roman" w:hAnsi="Times New Roman" w:cs="Times New Roman"/>
          <w:sz w:val="24"/>
          <w:szCs w:val="24"/>
        </w:rPr>
        <w:t xml:space="preserve">and serves as </w:t>
      </w:r>
      <w:r w:rsidR="00095133" w:rsidRPr="00066BF5">
        <w:rPr>
          <w:rFonts w:ascii="Times New Roman" w:hAnsi="Times New Roman" w:cs="Times New Roman"/>
          <w:sz w:val="24"/>
          <w:szCs w:val="24"/>
        </w:rPr>
        <w:t xml:space="preserve">the basis for merit salary increases </w:t>
      </w:r>
      <w:r w:rsidR="003E1EBE">
        <w:rPr>
          <w:rFonts w:ascii="Times New Roman" w:hAnsi="Times New Roman" w:cs="Times New Roman"/>
          <w:sz w:val="24"/>
          <w:szCs w:val="24"/>
        </w:rPr>
        <w:t>where appropriate</w:t>
      </w:r>
      <w:r w:rsidR="00095133" w:rsidRPr="00066BF5">
        <w:rPr>
          <w:rFonts w:ascii="Times New Roman" w:hAnsi="Times New Roman" w:cs="Times New Roman"/>
          <w:sz w:val="24"/>
          <w:szCs w:val="24"/>
        </w:rPr>
        <w:t xml:space="preserve">. </w:t>
      </w:r>
    </w:p>
    <w:p w14:paraId="33F52163" w14:textId="5E0E98AF" w:rsidR="00095133" w:rsidRPr="00066BF5" w:rsidRDefault="00095133" w:rsidP="00095133">
      <w:pPr>
        <w:spacing w:after="0" w:line="240" w:lineRule="auto"/>
        <w:rPr>
          <w:rFonts w:ascii="Times New Roman" w:hAnsi="Times New Roman" w:cs="Times New Roman"/>
          <w:sz w:val="24"/>
          <w:szCs w:val="24"/>
        </w:rPr>
      </w:pPr>
    </w:p>
    <w:p w14:paraId="71045F3B" w14:textId="61380164" w:rsidR="00095133" w:rsidRPr="00066BF5" w:rsidRDefault="00095133" w:rsidP="0009513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3.4 Student Evaluation includes, but is not limited to, instruments used to gather anonymous responses regarding a student’s experience of a course, including items such as course</w:t>
      </w:r>
      <w:r w:rsidR="002A18F2" w:rsidRPr="00066BF5">
        <w:rPr>
          <w:rFonts w:ascii="Times New Roman" w:hAnsi="Times New Roman" w:cs="Times New Roman"/>
          <w:sz w:val="24"/>
          <w:szCs w:val="24"/>
        </w:rPr>
        <w:t xml:space="preserve"> </w:t>
      </w:r>
      <w:r w:rsidRPr="00066BF5">
        <w:rPr>
          <w:rFonts w:ascii="Times New Roman" w:hAnsi="Times New Roman" w:cs="Times New Roman"/>
          <w:sz w:val="24"/>
          <w:szCs w:val="24"/>
        </w:rPr>
        <w:t>organization, course materials, teaching methods, and interaction with the instructor of record.</w:t>
      </w:r>
      <w:r w:rsidR="002A18F2" w:rsidRPr="00066BF5">
        <w:rPr>
          <w:rFonts w:ascii="Times New Roman" w:hAnsi="Times New Roman" w:cs="Times New Roman"/>
          <w:sz w:val="24"/>
          <w:szCs w:val="24"/>
        </w:rPr>
        <w:t xml:space="preserve"> Although student evaluations by themselves do not provide sufficient information to</w:t>
      </w:r>
      <w:r w:rsidR="008F1345">
        <w:rPr>
          <w:rFonts w:ascii="Times New Roman" w:hAnsi="Times New Roman" w:cs="Times New Roman"/>
          <w:sz w:val="24"/>
          <w:szCs w:val="24"/>
        </w:rPr>
        <w:t xml:space="preserve"> assess</w:t>
      </w:r>
      <w:r w:rsidR="004775DE">
        <w:rPr>
          <w:rFonts w:ascii="Times New Roman" w:hAnsi="Times New Roman" w:cs="Times New Roman"/>
          <w:sz w:val="24"/>
          <w:szCs w:val="24"/>
        </w:rPr>
        <w:t xml:space="preserve"> </w:t>
      </w:r>
      <w:r w:rsidR="002A18F2" w:rsidRPr="00066BF5">
        <w:rPr>
          <w:rFonts w:ascii="Times New Roman" w:hAnsi="Times New Roman" w:cs="Times New Roman"/>
          <w:sz w:val="24"/>
          <w:szCs w:val="24"/>
        </w:rPr>
        <w:t>validly a faculty member’s performance as a teacher, they do contribute to the overall faculty evaluation process.</w:t>
      </w:r>
    </w:p>
    <w:p w14:paraId="725A5971" w14:textId="0F26460E" w:rsidR="002A18F2" w:rsidRPr="00066BF5" w:rsidRDefault="002A18F2" w:rsidP="00095133">
      <w:pPr>
        <w:spacing w:after="0" w:line="240" w:lineRule="auto"/>
        <w:rPr>
          <w:rFonts w:ascii="Times New Roman" w:hAnsi="Times New Roman" w:cs="Times New Roman"/>
          <w:sz w:val="24"/>
          <w:szCs w:val="24"/>
        </w:rPr>
      </w:pPr>
    </w:p>
    <w:p w14:paraId="44897F3D" w14:textId="15214C73" w:rsidR="002A18F2" w:rsidRPr="00066BF5" w:rsidRDefault="002A18F2" w:rsidP="002A18F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3.5 Peer Evaluation is a process conducted by faculty peers using elements such as </w:t>
      </w:r>
    </w:p>
    <w:p w14:paraId="69E31442" w14:textId="77777777" w:rsidR="002A18F2" w:rsidRPr="00066BF5" w:rsidRDefault="002A18F2" w:rsidP="002A18F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observation of instruction, review of teaching portfolios, and discussions regarding pedagogical </w:t>
      </w:r>
    </w:p>
    <w:p w14:paraId="4A5A4042" w14:textId="0B6B9D33" w:rsidR="002A18F2" w:rsidRPr="00066BF5" w:rsidRDefault="002A18F2" w:rsidP="002A18F2">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goals and methods</w:t>
      </w:r>
      <w:r w:rsidR="00C44C45" w:rsidRPr="00066BF5">
        <w:rPr>
          <w:rFonts w:ascii="Times New Roman" w:hAnsi="Times New Roman" w:cs="Times New Roman"/>
          <w:sz w:val="24"/>
          <w:szCs w:val="24"/>
        </w:rPr>
        <w:t xml:space="preserve">. </w:t>
      </w:r>
      <w:r w:rsidR="00C01C09" w:rsidRPr="00066BF5">
        <w:rPr>
          <w:rFonts w:ascii="Times New Roman" w:hAnsi="Times New Roman" w:cs="Times New Roman"/>
          <w:sz w:val="24"/>
          <w:szCs w:val="24"/>
        </w:rPr>
        <w:t>Faculty peers are</w:t>
      </w:r>
      <w:r w:rsidR="00C44C45" w:rsidRPr="00066BF5">
        <w:rPr>
          <w:rFonts w:ascii="Times New Roman" w:hAnsi="Times New Roman" w:cs="Times New Roman"/>
          <w:sz w:val="24"/>
          <w:szCs w:val="24"/>
        </w:rPr>
        <w:t xml:space="preserve"> responsible for evaluating submitted materials</w:t>
      </w:r>
      <w:r w:rsidR="00C01C09" w:rsidRPr="00066BF5">
        <w:rPr>
          <w:rFonts w:ascii="Times New Roman" w:hAnsi="Times New Roman" w:cs="Times New Roman"/>
          <w:sz w:val="24"/>
          <w:szCs w:val="24"/>
        </w:rPr>
        <w:t xml:space="preserve"> </w:t>
      </w:r>
      <w:r w:rsidR="00C44C45" w:rsidRPr="00066BF5">
        <w:rPr>
          <w:rFonts w:ascii="Times New Roman" w:hAnsi="Times New Roman" w:cs="Times New Roman"/>
          <w:sz w:val="24"/>
          <w:szCs w:val="24"/>
        </w:rPr>
        <w:t xml:space="preserve">and formulating a coherent evaluation of the faculty member’s performance </w:t>
      </w:r>
      <w:r w:rsidRPr="00066BF5">
        <w:rPr>
          <w:rFonts w:ascii="Times New Roman" w:hAnsi="Times New Roman" w:cs="Times New Roman"/>
          <w:sz w:val="24"/>
          <w:szCs w:val="24"/>
        </w:rPr>
        <w:t xml:space="preserve">to </w:t>
      </w:r>
      <w:r w:rsidR="00C01C09" w:rsidRPr="00066BF5">
        <w:rPr>
          <w:rFonts w:ascii="Times New Roman" w:hAnsi="Times New Roman" w:cs="Times New Roman"/>
          <w:sz w:val="24"/>
          <w:szCs w:val="24"/>
        </w:rPr>
        <w:t>provide feedback that will assist in the continuous development of teaching</w:t>
      </w:r>
      <w:r w:rsidRPr="00066BF5">
        <w:rPr>
          <w:rFonts w:ascii="Times New Roman" w:hAnsi="Times New Roman" w:cs="Times New Roman"/>
          <w:sz w:val="24"/>
          <w:szCs w:val="24"/>
        </w:rPr>
        <w:t>.</w:t>
      </w:r>
    </w:p>
    <w:p w14:paraId="4FF9D462" w14:textId="3E559BAD" w:rsidR="00C44C45" w:rsidRPr="00066BF5" w:rsidRDefault="00C44C45" w:rsidP="002A18F2">
      <w:pPr>
        <w:spacing w:after="0" w:line="240" w:lineRule="auto"/>
        <w:rPr>
          <w:rFonts w:ascii="Times New Roman" w:hAnsi="Times New Roman" w:cs="Times New Roman"/>
          <w:sz w:val="24"/>
          <w:szCs w:val="24"/>
        </w:rPr>
      </w:pPr>
    </w:p>
    <w:p w14:paraId="3B198DA4" w14:textId="585558D3" w:rsidR="00594A47" w:rsidRPr="00066BF5" w:rsidRDefault="00C01C09" w:rsidP="00C01C09">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3.</w:t>
      </w:r>
      <w:r w:rsidR="003270BA">
        <w:rPr>
          <w:rFonts w:ascii="Times New Roman" w:hAnsi="Times New Roman" w:cs="Times New Roman"/>
          <w:sz w:val="24"/>
          <w:szCs w:val="24"/>
        </w:rPr>
        <w:t>6</w:t>
      </w:r>
      <w:r w:rsidRPr="00066BF5">
        <w:rPr>
          <w:rFonts w:ascii="Times New Roman" w:hAnsi="Times New Roman" w:cs="Times New Roman"/>
          <w:sz w:val="24"/>
          <w:szCs w:val="24"/>
        </w:rPr>
        <w:t xml:space="preserve"> Self</w:t>
      </w:r>
      <w:r w:rsidR="00594A47" w:rsidRPr="00066BF5">
        <w:rPr>
          <w:rFonts w:ascii="Times New Roman" w:hAnsi="Times New Roman" w:cs="Times New Roman"/>
          <w:sz w:val="24"/>
          <w:szCs w:val="24"/>
        </w:rPr>
        <w:t>-</w:t>
      </w:r>
      <w:r w:rsidRPr="00066BF5">
        <w:rPr>
          <w:rFonts w:ascii="Times New Roman" w:hAnsi="Times New Roman" w:cs="Times New Roman"/>
          <w:sz w:val="24"/>
          <w:szCs w:val="24"/>
        </w:rPr>
        <w:t>Evaluation is a process of deliberative review and critical evaluation of one’s own work, while identifying specific strategies for improvement. Self</w:t>
      </w:r>
      <w:r w:rsidR="00594A47" w:rsidRPr="00066BF5">
        <w:rPr>
          <w:rFonts w:ascii="Times New Roman" w:hAnsi="Times New Roman" w:cs="Times New Roman"/>
          <w:sz w:val="24"/>
          <w:szCs w:val="24"/>
        </w:rPr>
        <w:t>-</w:t>
      </w:r>
      <w:r w:rsidRPr="00066BF5">
        <w:rPr>
          <w:rFonts w:ascii="Times New Roman" w:hAnsi="Times New Roman" w:cs="Times New Roman"/>
          <w:sz w:val="24"/>
          <w:szCs w:val="24"/>
        </w:rPr>
        <w:t>evaluation is designed to</w:t>
      </w:r>
      <w:r w:rsidR="00BB0B81">
        <w:rPr>
          <w:rFonts w:ascii="Times New Roman" w:hAnsi="Times New Roman" w:cs="Times New Roman"/>
          <w:sz w:val="24"/>
          <w:szCs w:val="24"/>
        </w:rPr>
        <w:t xml:space="preserve"> </w:t>
      </w:r>
      <w:r w:rsidRPr="00066BF5">
        <w:rPr>
          <w:rFonts w:ascii="Times New Roman" w:hAnsi="Times New Roman" w:cs="Times New Roman"/>
          <w:sz w:val="24"/>
          <w:szCs w:val="24"/>
        </w:rPr>
        <w:t>provide a summative review of the faculty member's teaching as well as to identify formative strategies to continue developing skill in teaching.</w:t>
      </w:r>
      <w:r w:rsidR="00594A47" w:rsidRPr="00066BF5">
        <w:rPr>
          <w:rFonts w:ascii="Times New Roman" w:hAnsi="Times New Roman" w:cs="Times New Roman"/>
          <w:sz w:val="24"/>
          <w:szCs w:val="24"/>
        </w:rPr>
        <w:t xml:space="preserve"> Because of the complexity and specialized nature of academic work, a faculty member’s self-evaluation should be a primary source of information about the goals, methods, and degree of success associated with his or her performance. Faculty members are responsible for representing their work accurately and providing appropriate documentation for their claims. To allow individual choices to play a meaningful role in self-evaluation, the faculty member indicates a set of annual area weights when completing a Self-Evaluation Report. </w:t>
      </w:r>
    </w:p>
    <w:p w14:paraId="780F97B2" w14:textId="093B6EEB" w:rsidR="00594A47" w:rsidRPr="00066BF5" w:rsidRDefault="00594A47" w:rsidP="00C01C09">
      <w:pPr>
        <w:spacing w:after="0" w:line="240" w:lineRule="auto"/>
        <w:rPr>
          <w:rFonts w:ascii="Times New Roman" w:hAnsi="Times New Roman" w:cs="Times New Roman"/>
          <w:sz w:val="24"/>
          <w:szCs w:val="24"/>
        </w:rPr>
      </w:pPr>
    </w:p>
    <w:p w14:paraId="7892B4A1" w14:textId="18C0F5A9" w:rsidR="00DE1D4B" w:rsidRPr="00066BF5" w:rsidRDefault="00594A47" w:rsidP="00DE1D4B">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lastRenderedPageBreak/>
        <w:t>3.</w:t>
      </w:r>
      <w:r w:rsidR="003270BA">
        <w:rPr>
          <w:rFonts w:ascii="Times New Roman" w:hAnsi="Times New Roman" w:cs="Times New Roman"/>
          <w:sz w:val="24"/>
          <w:szCs w:val="24"/>
        </w:rPr>
        <w:t>7</w:t>
      </w:r>
      <w:r w:rsidRPr="00066BF5">
        <w:rPr>
          <w:rFonts w:ascii="Times New Roman" w:hAnsi="Times New Roman" w:cs="Times New Roman"/>
          <w:sz w:val="24"/>
          <w:szCs w:val="24"/>
        </w:rPr>
        <w:t xml:space="preserve"> Post Tenure Review is a comprehensive, periodic, cumulative review of the performance of tenured faculty members.</w:t>
      </w:r>
      <w:r w:rsidR="00DE1D4B" w:rsidRPr="00066BF5">
        <w:rPr>
          <w:rFonts w:ascii="Times New Roman" w:hAnsi="Times New Roman" w:cs="Times New Roman"/>
          <w:sz w:val="24"/>
          <w:szCs w:val="24"/>
        </w:rPr>
        <w:t xml:space="preserve"> Post-tenure review evaluates all aspects of performance including teaching, scholarship, and service. Faculty members’ performance will be evaluated relative to the mission of UNC Pembroke. The purpose of this review is to support and encourage excellence among tenured faculty by continuing tenure for faculty whose performance has been found to “meet or exceed expectations,” and providing a clear plan and timeline for improvement </w:t>
      </w:r>
      <w:r w:rsidR="00DE1D4B" w:rsidRPr="006D1B0F">
        <w:rPr>
          <w:rFonts w:ascii="Times New Roman" w:hAnsi="Times New Roman" w:cs="Times New Roman"/>
          <w:sz w:val="24"/>
          <w:szCs w:val="24"/>
        </w:rPr>
        <w:t>of performance of faculty whose performance has been found to “not meet expectations</w:t>
      </w:r>
      <w:r w:rsidR="00AB3BD5" w:rsidRPr="006D1B0F">
        <w:rPr>
          <w:rFonts w:ascii="Times New Roman" w:hAnsi="Times New Roman" w:cs="Times New Roman"/>
          <w:sz w:val="24"/>
          <w:szCs w:val="24"/>
        </w:rPr>
        <w:t>.</w:t>
      </w:r>
      <w:r w:rsidR="00DE1D4B" w:rsidRPr="006D1B0F">
        <w:rPr>
          <w:rFonts w:ascii="Times New Roman" w:hAnsi="Times New Roman" w:cs="Times New Roman"/>
          <w:sz w:val="24"/>
          <w:szCs w:val="24"/>
        </w:rPr>
        <w:t>”</w:t>
      </w:r>
      <w:r w:rsidR="00DE1D4B" w:rsidRPr="00066BF5">
        <w:rPr>
          <w:rFonts w:ascii="Times New Roman" w:hAnsi="Times New Roman" w:cs="Times New Roman"/>
          <w:sz w:val="24"/>
          <w:szCs w:val="24"/>
        </w:rPr>
        <w:t xml:space="preserve"> </w:t>
      </w:r>
    </w:p>
    <w:p w14:paraId="25DE0CFA" w14:textId="52A4A145" w:rsidR="00936C96" w:rsidRPr="00066BF5" w:rsidRDefault="00936C96" w:rsidP="00DE1D4B">
      <w:pPr>
        <w:spacing w:after="0" w:line="240" w:lineRule="auto"/>
        <w:rPr>
          <w:rFonts w:ascii="Times New Roman" w:hAnsi="Times New Roman" w:cs="Times New Roman"/>
          <w:sz w:val="24"/>
          <w:szCs w:val="24"/>
        </w:rPr>
      </w:pPr>
    </w:p>
    <w:p w14:paraId="10CBB4BA" w14:textId="68B91CB5" w:rsidR="00936C96" w:rsidRPr="00066BF5" w:rsidRDefault="00936C96" w:rsidP="00DE1D4B">
      <w:pPr>
        <w:spacing w:after="0" w:line="240" w:lineRule="auto"/>
        <w:rPr>
          <w:rFonts w:ascii="Times New Roman" w:hAnsi="Times New Roman" w:cs="Times New Roman"/>
          <w:b/>
          <w:bCs/>
          <w:sz w:val="24"/>
          <w:szCs w:val="24"/>
        </w:rPr>
      </w:pPr>
      <w:r w:rsidRPr="00066BF5">
        <w:rPr>
          <w:rFonts w:ascii="Times New Roman" w:hAnsi="Times New Roman" w:cs="Times New Roman"/>
          <w:b/>
          <w:bCs/>
          <w:sz w:val="24"/>
          <w:szCs w:val="24"/>
        </w:rPr>
        <w:t>4.  POLICY STATEMENTS</w:t>
      </w:r>
    </w:p>
    <w:p w14:paraId="208F4AFC" w14:textId="343C695C" w:rsidR="00936C96" w:rsidRPr="00066BF5" w:rsidRDefault="00936C96" w:rsidP="00DE1D4B">
      <w:pPr>
        <w:spacing w:after="0" w:line="240" w:lineRule="auto"/>
        <w:rPr>
          <w:rFonts w:ascii="Times New Roman" w:hAnsi="Times New Roman" w:cs="Times New Roman"/>
          <w:b/>
          <w:bCs/>
          <w:sz w:val="24"/>
          <w:szCs w:val="24"/>
        </w:rPr>
      </w:pPr>
    </w:p>
    <w:p w14:paraId="0CA2B0A9" w14:textId="59046118" w:rsidR="00936C96" w:rsidRPr="00066BF5" w:rsidRDefault="00936C96" w:rsidP="00DE1D4B">
      <w:pPr>
        <w:spacing w:after="0" w:line="240" w:lineRule="auto"/>
        <w:rPr>
          <w:rFonts w:ascii="Times New Roman" w:hAnsi="Times New Roman" w:cs="Times New Roman"/>
          <w:sz w:val="24"/>
          <w:szCs w:val="24"/>
        </w:rPr>
      </w:pPr>
      <w:bookmarkStart w:id="0" w:name="_Hlk178425372"/>
      <w:r w:rsidRPr="00066BF5">
        <w:rPr>
          <w:rFonts w:ascii="Times New Roman" w:hAnsi="Times New Roman" w:cs="Times New Roman"/>
          <w:sz w:val="24"/>
          <w:szCs w:val="24"/>
        </w:rPr>
        <w:t>4.1 Peer Evaluation</w:t>
      </w:r>
    </w:p>
    <w:bookmarkEnd w:id="0"/>
    <w:p w14:paraId="180DC6F0" w14:textId="6395AA45" w:rsidR="00A11A16" w:rsidRPr="00066BF5" w:rsidRDefault="00A11A16" w:rsidP="00DE1D4B">
      <w:pPr>
        <w:spacing w:after="0" w:line="240" w:lineRule="auto"/>
        <w:rPr>
          <w:rFonts w:ascii="Times New Roman" w:hAnsi="Times New Roman" w:cs="Times New Roman"/>
          <w:sz w:val="24"/>
          <w:szCs w:val="24"/>
        </w:rPr>
      </w:pPr>
    </w:p>
    <w:p w14:paraId="38AFF00B" w14:textId="1DABCF2F" w:rsidR="00A11A16" w:rsidRDefault="00A11A16" w:rsidP="00A11A16">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4.1.1 The Peer Evaluation Committee is responsible for preparing and submitting a Peer Evaluation Report in decisions involving tenure and/or promotion, contract renewal</w:t>
      </w:r>
      <w:r w:rsidR="006A266A" w:rsidRPr="00066BF5">
        <w:rPr>
          <w:rFonts w:ascii="Times New Roman" w:hAnsi="Times New Roman" w:cs="Times New Roman"/>
          <w:sz w:val="24"/>
          <w:szCs w:val="24"/>
        </w:rPr>
        <w:t>, and post-tenure review</w:t>
      </w:r>
      <w:r w:rsidRPr="00066BF5">
        <w:rPr>
          <w:rFonts w:ascii="Times New Roman" w:hAnsi="Times New Roman" w:cs="Times New Roman"/>
          <w:sz w:val="24"/>
          <w:szCs w:val="24"/>
        </w:rPr>
        <w:t xml:space="preserve"> evaluations. The report is based on documentation submitted by the faculty member being evaluated, classroom observations, and external review if called for. The Peer Evaluation Committee is responsible for gathering appropriate information, assessing its implications, and formulating a coherent evaluation of the faculty member’s performance. </w:t>
      </w:r>
    </w:p>
    <w:p w14:paraId="73EA0383" w14:textId="77777777" w:rsidR="00483412" w:rsidRDefault="00483412" w:rsidP="00A11A16">
      <w:pPr>
        <w:spacing w:after="0" w:line="240" w:lineRule="auto"/>
        <w:rPr>
          <w:rFonts w:ascii="Times New Roman" w:hAnsi="Times New Roman" w:cs="Times New Roman"/>
          <w:sz w:val="24"/>
          <w:szCs w:val="24"/>
        </w:rPr>
      </w:pPr>
    </w:p>
    <w:p w14:paraId="32149181" w14:textId="56FF9A23" w:rsidR="00A11A16" w:rsidRDefault="00A11A16" w:rsidP="00A11A16">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4.1.2 In preparing the Peer Evaluation Report for a faculty member, a Peer Evaluation </w:t>
      </w:r>
      <w:r w:rsidRPr="005D024B">
        <w:rPr>
          <w:rFonts w:ascii="Times New Roman" w:hAnsi="Times New Roman" w:cs="Times New Roman"/>
          <w:sz w:val="24"/>
          <w:szCs w:val="24"/>
        </w:rPr>
        <w:t>Committee should use the Format for Evaluation Reports and be guided by the Standard</w:t>
      </w:r>
      <w:r w:rsidRPr="00066BF5">
        <w:rPr>
          <w:rFonts w:ascii="Times New Roman" w:hAnsi="Times New Roman" w:cs="Times New Roman"/>
          <w:sz w:val="24"/>
          <w:szCs w:val="24"/>
        </w:rPr>
        <w:t xml:space="preserve"> Performance Rating Scale. Serious consideration must be given to the area weights on the faculty member’s Self-Evaluation Report(s) as well as the department’s Disciplinary Statements. In cases of tenure and/or promotion review, the Peer Evaluation Committee Report must include sufficient information to justify the Committee’s decision. </w:t>
      </w:r>
      <w:r w:rsidR="00D24E71" w:rsidRPr="00D24E71">
        <w:rPr>
          <w:rFonts w:ascii="Times New Roman" w:hAnsi="Times New Roman" w:cs="Times New Roman"/>
          <w:sz w:val="24"/>
          <w:szCs w:val="24"/>
        </w:rPr>
        <w:t>A performance review that includes a recommendation for recognition of performance that exceeds expectations shall include a statement of the faculty member’s primary responsibilities and specific descriptions of how the faculty member exceeded assigned duties and the directional goals established</w:t>
      </w:r>
      <w:r w:rsidR="00D24E71">
        <w:rPr>
          <w:rFonts w:ascii="Times New Roman" w:hAnsi="Times New Roman" w:cs="Times New Roman"/>
          <w:sz w:val="24"/>
          <w:szCs w:val="24"/>
        </w:rPr>
        <w:t xml:space="preserve">. </w:t>
      </w:r>
      <w:r w:rsidR="00DA1010" w:rsidRPr="00DA1010">
        <w:rPr>
          <w:rFonts w:ascii="Times New Roman" w:hAnsi="Times New Roman" w:cs="Times New Roman"/>
          <w:sz w:val="24"/>
          <w:szCs w:val="24"/>
        </w:rPr>
        <w:t>In the case of a negative review, specific detailed descriptions of shortcomings as they relate to the faculty member’s assigned duties must be provided in the narrative</w:t>
      </w:r>
      <w:r w:rsidR="00D24E71">
        <w:rPr>
          <w:rFonts w:ascii="Times New Roman" w:hAnsi="Times New Roman" w:cs="Times New Roman"/>
          <w:sz w:val="24"/>
          <w:szCs w:val="24"/>
        </w:rPr>
        <w:t>.</w:t>
      </w:r>
    </w:p>
    <w:p w14:paraId="18BBB3E0" w14:textId="77777777" w:rsidR="00DA1010" w:rsidRPr="00066BF5" w:rsidRDefault="00DA1010" w:rsidP="00A11A16">
      <w:pPr>
        <w:spacing w:after="0" w:line="240" w:lineRule="auto"/>
        <w:rPr>
          <w:rFonts w:ascii="Times New Roman" w:hAnsi="Times New Roman" w:cs="Times New Roman"/>
          <w:sz w:val="24"/>
          <w:szCs w:val="24"/>
        </w:rPr>
      </w:pPr>
    </w:p>
    <w:p w14:paraId="6CB71BDF" w14:textId="1E395A27" w:rsidR="00A11A16" w:rsidRPr="00066BF5" w:rsidRDefault="00A11A16" w:rsidP="00A11A16">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4.1.3 As a means to help ensure fairness in all formal evaluations, a faculty member has the right to submit a rebuttal pertaining to any aspects of reports submitted by Deans, Department Chairs, Peer Evaluation Committees, and the Promotion and Tenure Committee. Each entity in the evaluation process, therefore, is to submit a copy of its report to the faculty member being evaluated. </w:t>
      </w:r>
    </w:p>
    <w:p w14:paraId="02A8143B" w14:textId="051CCBD7" w:rsidR="00894BCF" w:rsidRPr="00066BF5" w:rsidRDefault="00894BCF" w:rsidP="00936C96">
      <w:pPr>
        <w:spacing w:after="0" w:line="240" w:lineRule="auto"/>
        <w:rPr>
          <w:rFonts w:ascii="Times New Roman" w:hAnsi="Times New Roman" w:cs="Times New Roman"/>
          <w:sz w:val="24"/>
          <w:szCs w:val="24"/>
        </w:rPr>
      </w:pPr>
    </w:p>
    <w:p w14:paraId="12E7F36B" w14:textId="609B44CC" w:rsidR="00D65834" w:rsidRPr="00066BF5" w:rsidRDefault="00D65834" w:rsidP="00691A03">
      <w:pPr>
        <w:spacing w:after="0" w:line="240" w:lineRule="auto"/>
        <w:rPr>
          <w:rFonts w:ascii="Times New Roman" w:hAnsi="Times New Roman" w:cs="Times New Roman"/>
          <w:sz w:val="24"/>
          <w:szCs w:val="24"/>
        </w:rPr>
      </w:pPr>
      <w:bookmarkStart w:id="1" w:name="_Hlk178432706"/>
      <w:r w:rsidRPr="00066BF5">
        <w:rPr>
          <w:rFonts w:ascii="Times New Roman" w:hAnsi="Times New Roman" w:cs="Times New Roman"/>
          <w:sz w:val="24"/>
          <w:szCs w:val="24"/>
        </w:rPr>
        <w:t>4.2 Student Evaluation</w:t>
      </w:r>
    </w:p>
    <w:bookmarkEnd w:id="1"/>
    <w:p w14:paraId="55AA7C78" w14:textId="0875E4F5" w:rsidR="00733C76" w:rsidRPr="00066BF5" w:rsidRDefault="00733C76" w:rsidP="00691A03">
      <w:pPr>
        <w:spacing w:after="0" w:line="240" w:lineRule="auto"/>
        <w:rPr>
          <w:rFonts w:ascii="Times New Roman" w:hAnsi="Times New Roman" w:cs="Times New Roman"/>
          <w:sz w:val="24"/>
          <w:szCs w:val="24"/>
        </w:rPr>
      </w:pPr>
    </w:p>
    <w:p w14:paraId="2DDD4AEB" w14:textId="36307FFA" w:rsidR="00733C76" w:rsidRPr="00066BF5" w:rsidRDefault="004E143E" w:rsidP="00691A0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4.2.1 </w:t>
      </w:r>
      <w:r w:rsidR="00D65834" w:rsidRPr="00066BF5">
        <w:rPr>
          <w:rFonts w:ascii="Times New Roman" w:hAnsi="Times New Roman" w:cs="Times New Roman"/>
          <w:sz w:val="24"/>
          <w:szCs w:val="24"/>
        </w:rPr>
        <w:t>Major evaluations for renewal, tenure, and promotion include documentation of teaching effectiveness. This documentation typically includes copies of representative syllabi, tests, assignments, and handouts; samples of student work and the faculty member’s response to the work; Student Evaluation Reports</w:t>
      </w:r>
      <w:r w:rsidR="00D91651">
        <w:rPr>
          <w:rFonts w:ascii="Times New Roman" w:hAnsi="Times New Roman" w:cs="Times New Roman"/>
          <w:sz w:val="24"/>
          <w:szCs w:val="24"/>
        </w:rPr>
        <w:t>; and other relevant artifacts</w:t>
      </w:r>
      <w:r w:rsidR="00D65834" w:rsidRPr="00066BF5">
        <w:rPr>
          <w:rFonts w:ascii="Times New Roman" w:hAnsi="Times New Roman" w:cs="Times New Roman"/>
          <w:sz w:val="24"/>
          <w:szCs w:val="24"/>
        </w:rPr>
        <w:t>.</w:t>
      </w:r>
    </w:p>
    <w:p w14:paraId="612E8018" w14:textId="4FF501FE" w:rsidR="00D65834" w:rsidRPr="00066BF5" w:rsidRDefault="00D65834" w:rsidP="00691A03">
      <w:pPr>
        <w:spacing w:after="0" w:line="240" w:lineRule="auto"/>
        <w:rPr>
          <w:rFonts w:ascii="Times New Roman" w:hAnsi="Times New Roman" w:cs="Times New Roman"/>
          <w:sz w:val="24"/>
          <w:szCs w:val="24"/>
        </w:rPr>
      </w:pPr>
    </w:p>
    <w:p w14:paraId="055A4EFC" w14:textId="2A12A718" w:rsidR="00D65834" w:rsidRPr="00066BF5" w:rsidRDefault="004E143E" w:rsidP="00691A0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4.2.2 </w:t>
      </w:r>
      <w:r w:rsidR="00D65834" w:rsidRPr="00066BF5">
        <w:rPr>
          <w:rFonts w:ascii="Times New Roman" w:hAnsi="Times New Roman" w:cs="Times New Roman"/>
          <w:sz w:val="24"/>
          <w:szCs w:val="24"/>
        </w:rPr>
        <w:t xml:space="preserve">Students who take a faculty member’s courses play an important role in evaluating the faculty member’s teaching effectiveness. They submit information on a Student Evaluation of </w:t>
      </w:r>
      <w:r w:rsidR="00D65834" w:rsidRPr="00066BF5">
        <w:rPr>
          <w:rFonts w:ascii="Times New Roman" w:hAnsi="Times New Roman" w:cs="Times New Roman"/>
          <w:sz w:val="24"/>
          <w:szCs w:val="24"/>
        </w:rPr>
        <w:lastRenderedPageBreak/>
        <w:t>Instruction Form consisting of numerical data and student comments from which summaries are compiled for each course. Student evaluations must be administered in a manner that conveys their importance and protects students’ sense of freedom to give candid evaluations. Students should also have significant input in developing or selecting the instruments used to gather their evaluations of teaching.</w:t>
      </w:r>
    </w:p>
    <w:p w14:paraId="26239585" w14:textId="3E2BE1E3" w:rsidR="00D65834" w:rsidRPr="00066BF5" w:rsidRDefault="00D65834" w:rsidP="00691A03">
      <w:pPr>
        <w:spacing w:after="0" w:line="240" w:lineRule="auto"/>
        <w:rPr>
          <w:rFonts w:ascii="Times New Roman" w:hAnsi="Times New Roman" w:cs="Times New Roman"/>
          <w:sz w:val="24"/>
          <w:szCs w:val="24"/>
        </w:rPr>
      </w:pPr>
    </w:p>
    <w:p w14:paraId="4B3822A4" w14:textId="0678984D" w:rsidR="00890EDF" w:rsidRPr="00066BF5" w:rsidRDefault="004E143E" w:rsidP="00890EDF">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w:t>
      </w:r>
      <w:r w:rsidR="006A266A" w:rsidRPr="00066BF5">
        <w:rPr>
          <w:rFonts w:ascii="Times New Roman" w:hAnsi="Times New Roman" w:cs="Times New Roman"/>
          <w:sz w:val="24"/>
          <w:szCs w:val="24"/>
        </w:rPr>
        <w:t>2</w:t>
      </w:r>
      <w:r w:rsidRPr="00066BF5">
        <w:rPr>
          <w:rFonts w:ascii="Times New Roman" w:hAnsi="Times New Roman" w:cs="Times New Roman"/>
          <w:sz w:val="24"/>
          <w:szCs w:val="24"/>
        </w:rPr>
        <w:t xml:space="preserve">.3 </w:t>
      </w:r>
      <w:r w:rsidR="00890EDF" w:rsidRPr="00066BF5">
        <w:rPr>
          <w:rFonts w:ascii="Times New Roman" w:hAnsi="Times New Roman" w:cs="Times New Roman"/>
          <w:sz w:val="24"/>
          <w:szCs w:val="24"/>
        </w:rPr>
        <w:t xml:space="preserve">All teaching faculty (full- and part-time faculty, Department Chairs, and administrators who teach) are evaluated by students using the Student Evaluation of Instruction Form. Although student evaluations by themselves do not provide sufficient information to judge </w:t>
      </w:r>
      <w:r w:rsidR="004D2BE2" w:rsidRPr="00066BF5">
        <w:rPr>
          <w:rFonts w:ascii="Times New Roman" w:hAnsi="Times New Roman" w:cs="Times New Roman"/>
          <w:sz w:val="24"/>
          <w:szCs w:val="24"/>
        </w:rPr>
        <w:t xml:space="preserve">validly </w:t>
      </w:r>
      <w:r w:rsidR="00890EDF" w:rsidRPr="00066BF5">
        <w:rPr>
          <w:rFonts w:ascii="Times New Roman" w:hAnsi="Times New Roman" w:cs="Times New Roman"/>
          <w:sz w:val="24"/>
          <w:szCs w:val="24"/>
        </w:rPr>
        <w:t>a faculty member’s performance as a teacher, they do contribute to the overall faculty evaluation process. The data are summarized in a Student Evaluation Report.</w:t>
      </w:r>
    </w:p>
    <w:p w14:paraId="7E620D1B" w14:textId="129DB2A8" w:rsidR="00890EDF" w:rsidRPr="00066BF5" w:rsidRDefault="00890EDF" w:rsidP="00890EDF">
      <w:pPr>
        <w:spacing w:after="0" w:line="240" w:lineRule="auto"/>
        <w:rPr>
          <w:rFonts w:ascii="Times New Roman" w:hAnsi="Times New Roman" w:cs="Times New Roman"/>
          <w:sz w:val="24"/>
          <w:szCs w:val="24"/>
        </w:rPr>
      </w:pPr>
    </w:p>
    <w:p w14:paraId="46DB9599" w14:textId="7DAA7C33" w:rsidR="00890EDF" w:rsidRPr="00902EE2" w:rsidRDefault="004E143E" w:rsidP="00890EDF">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4.3.4 </w:t>
      </w:r>
      <w:r w:rsidR="00890EDF" w:rsidRPr="00066BF5">
        <w:rPr>
          <w:rFonts w:ascii="Times New Roman" w:hAnsi="Times New Roman" w:cs="Times New Roman"/>
          <w:sz w:val="24"/>
          <w:szCs w:val="24"/>
        </w:rPr>
        <w:t>Full-time faculty teaching graduate or undergraduate courses are evaluated each semester.</w:t>
      </w:r>
      <w:r w:rsidR="006E1776" w:rsidRPr="006E1776">
        <w:t xml:space="preserve"> </w:t>
      </w:r>
      <w:r w:rsidR="006E1776" w:rsidRPr="006E1776">
        <w:rPr>
          <w:rFonts w:ascii="Times New Roman" w:hAnsi="Times New Roman" w:cs="Times New Roman"/>
          <w:sz w:val="24"/>
          <w:szCs w:val="24"/>
        </w:rPr>
        <w:t>Student evaluation of graduate instruction follows the same procedures as in undergraduate instruction using the Student Evaluation of Instruction instrument</w:t>
      </w:r>
      <w:r w:rsidR="006E1776">
        <w:rPr>
          <w:rFonts w:ascii="Times New Roman" w:hAnsi="Times New Roman" w:cs="Times New Roman"/>
          <w:sz w:val="24"/>
          <w:szCs w:val="24"/>
        </w:rPr>
        <w:t>.</w:t>
      </w:r>
      <w:r w:rsidR="00890EDF" w:rsidRPr="00066BF5">
        <w:rPr>
          <w:rFonts w:ascii="Times New Roman" w:hAnsi="Times New Roman" w:cs="Times New Roman"/>
          <w:sz w:val="24"/>
          <w:szCs w:val="24"/>
        </w:rPr>
        <w:t xml:space="preserve"> The Senate of the Student Government Association and the Faculty Senate must approve the Student Evaluation of Instruction Form. A department may add up to five supplementary items or scales to this form without approval from the Senate. Alternatively, a department may develop a substitute Student Evaluation of Instruction Form in lieu of the general form. The Senate of the Student Government Association and the Faculty Senate must approve any alternate forms</w:t>
      </w:r>
      <w:r w:rsidR="00902EE2">
        <w:rPr>
          <w:rFonts w:ascii="Times New Roman" w:hAnsi="Times New Roman" w:cs="Times New Roman"/>
          <w:sz w:val="24"/>
          <w:szCs w:val="24"/>
        </w:rPr>
        <w:t xml:space="preserve">. </w:t>
      </w:r>
      <w:r w:rsidR="00902EE2" w:rsidRPr="00902EE2">
        <w:rPr>
          <w:rFonts w:ascii="Times New Roman" w:hAnsi="Times New Roman" w:cs="Times New Roman"/>
          <w:sz w:val="24"/>
          <w:szCs w:val="24"/>
        </w:rPr>
        <w:t xml:space="preserve">To ensure a representative response from students, </w:t>
      </w:r>
      <w:r w:rsidR="00902EE2" w:rsidRPr="00186502">
        <w:rPr>
          <w:rFonts w:ascii="Times New Roman" w:hAnsi="Times New Roman" w:cs="Times New Roman"/>
          <w:color w:val="000000"/>
          <w:sz w:val="24"/>
          <w:szCs w:val="24"/>
        </w:rPr>
        <w:t>faculty are strongly encouraged to complete the SEIs in class or require it as an assignment in the learning management system.</w:t>
      </w:r>
    </w:p>
    <w:p w14:paraId="69423ADF" w14:textId="2CD97965" w:rsidR="00890EDF" w:rsidRPr="00902EE2" w:rsidRDefault="00890EDF" w:rsidP="00890EDF">
      <w:pPr>
        <w:spacing w:after="0" w:line="240" w:lineRule="auto"/>
        <w:rPr>
          <w:rFonts w:ascii="Times New Roman" w:hAnsi="Times New Roman" w:cs="Times New Roman"/>
          <w:sz w:val="24"/>
          <w:szCs w:val="24"/>
        </w:rPr>
      </w:pPr>
    </w:p>
    <w:p w14:paraId="2E12DF40" w14:textId="3E12ADCB" w:rsidR="00890EDF" w:rsidRPr="00066BF5" w:rsidRDefault="004E143E" w:rsidP="00890EDF">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4.3.</w:t>
      </w:r>
      <w:r w:rsidR="006E1776">
        <w:rPr>
          <w:rFonts w:ascii="Times New Roman" w:hAnsi="Times New Roman" w:cs="Times New Roman"/>
          <w:sz w:val="24"/>
          <w:szCs w:val="24"/>
        </w:rPr>
        <w:t>5</w:t>
      </w:r>
      <w:r w:rsidRPr="00066BF5">
        <w:rPr>
          <w:rFonts w:ascii="Times New Roman" w:hAnsi="Times New Roman" w:cs="Times New Roman"/>
          <w:sz w:val="24"/>
          <w:szCs w:val="24"/>
        </w:rPr>
        <w:t xml:space="preserve"> </w:t>
      </w:r>
      <w:r w:rsidR="00890EDF" w:rsidRPr="00066BF5">
        <w:rPr>
          <w:rFonts w:ascii="Times New Roman" w:hAnsi="Times New Roman" w:cs="Times New Roman"/>
          <w:sz w:val="24"/>
          <w:szCs w:val="24"/>
        </w:rPr>
        <w:t>A quantitative summary of the ratings in each course is prepared as soon as possible</w:t>
      </w:r>
      <w:r w:rsidR="006E1776">
        <w:rPr>
          <w:rFonts w:ascii="Times New Roman" w:hAnsi="Times New Roman" w:cs="Times New Roman"/>
          <w:sz w:val="24"/>
          <w:szCs w:val="24"/>
        </w:rPr>
        <w:t xml:space="preserve">. </w:t>
      </w:r>
      <w:r w:rsidR="00890EDF" w:rsidRPr="00066BF5">
        <w:rPr>
          <w:rFonts w:ascii="Times New Roman" w:hAnsi="Times New Roman" w:cs="Times New Roman"/>
          <w:sz w:val="24"/>
          <w:szCs w:val="24"/>
        </w:rPr>
        <w:t>The Department Chair must retain the raw Student Evaluation of Instruction Forms for as long as these may be required for future evaluation reviews.</w:t>
      </w:r>
      <w:r w:rsidR="00C67316">
        <w:rPr>
          <w:rFonts w:ascii="Times New Roman" w:hAnsi="Times New Roman" w:cs="Times New Roman"/>
          <w:sz w:val="24"/>
          <w:szCs w:val="24"/>
        </w:rPr>
        <w:t xml:space="preserve"> </w:t>
      </w:r>
      <w:r w:rsidR="00890EDF" w:rsidRPr="00066BF5">
        <w:rPr>
          <w:rFonts w:ascii="Times New Roman" w:hAnsi="Times New Roman" w:cs="Times New Roman"/>
          <w:sz w:val="24"/>
          <w:szCs w:val="24"/>
        </w:rPr>
        <w:t>After grades have been submitted, the faculty member receives copies of the quantitative summaries</w:t>
      </w:r>
      <w:r w:rsidR="00C67316">
        <w:rPr>
          <w:rFonts w:ascii="Times New Roman" w:hAnsi="Times New Roman" w:cs="Times New Roman"/>
          <w:sz w:val="24"/>
          <w:szCs w:val="24"/>
        </w:rPr>
        <w:t>,</w:t>
      </w:r>
      <w:r w:rsidR="006E1776">
        <w:rPr>
          <w:rFonts w:ascii="Times New Roman" w:hAnsi="Times New Roman" w:cs="Times New Roman"/>
          <w:sz w:val="24"/>
          <w:szCs w:val="24"/>
        </w:rPr>
        <w:t xml:space="preserve"> and </w:t>
      </w:r>
      <w:r w:rsidR="00890EDF" w:rsidRPr="00066BF5">
        <w:rPr>
          <w:rFonts w:ascii="Times New Roman" w:hAnsi="Times New Roman" w:cs="Times New Roman"/>
          <w:sz w:val="24"/>
          <w:szCs w:val="24"/>
        </w:rPr>
        <w:t>the Student Evaluation Report</w:t>
      </w:r>
      <w:r w:rsidR="006E1776">
        <w:rPr>
          <w:rFonts w:ascii="Times New Roman" w:hAnsi="Times New Roman" w:cs="Times New Roman"/>
          <w:sz w:val="24"/>
          <w:szCs w:val="24"/>
        </w:rPr>
        <w:t xml:space="preserve"> </w:t>
      </w:r>
      <w:r w:rsidR="00890EDF" w:rsidRPr="00066BF5">
        <w:rPr>
          <w:rFonts w:ascii="Times New Roman" w:hAnsi="Times New Roman" w:cs="Times New Roman"/>
          <w:sz w:val="24"/>
          <w:szCs w:val="24"/>
        </w:rPr>
        <w:t>is included in the annual Chair’s Evaluation Report</w:t>
      </w:r>
      <w:r w:rsidR="000B6C1C" w:rsidRPr="00066BF5">
        <w:rPr>
          <w:rFonts w:ascii="Times New Roman" w:hAnsi="Times New Roman" w:cs="Times New Roman"/>
          <w:sz w:val="24"/>
          <w:szCs w:val="24"/>
        </w:rPr>
        <w:t>.</w:t>
      </w:r>
    </w:p>
    <w:p w14:paraId="6D6CD73C" w14:textId="038A10B0" w:rsidR="00AF356F" w:rsidRPr="00066BF5" w:rsidRDefault="00AF356F" w:rsidP="00B71B63">
      <w:pPr>
        <w:spacing w:after="0" w:line="240" w:lineRule="auto"/>
        <w:rPr>
          <w:rFonts w:ascii="Times New Roman" w:hAnsi="Times New Roman" w:cs="Times New Roman"/>
          <w:sz w:val="24"/>
          <w:szCs w:val="24"/>
        </w:rPr>
      </w:pPr>
    </w:p>
    <w:p w14:paraId="62AED506" w14:textId="24B070C0" w:rsidR="00AF356F" w:rsidRPr="00066BF5" w:rsidRDefault="00AF356F" w:rsidP="00B71B6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w:t>
      </w:r>
      <w:r w:rsidR="00CC549C" w:rsidRPr="00066BF5">
        <w:rPr>
          <w:rFonts w:ascii="Times New Roman" w:hAnsi="Times New Roman" w:cs="Times New Roman"/>
          <w:sz w:val="24"/>
          <w:szCs w:val="24"/>
        </w:rPr>
        <w:t>4</w:t>
      </w:r>
      <w:r w:rsidRPr="00066BF5">
        <w:rPr>
          <w:rFonts w:ascii="Times New Roman" w:hAnsi="Times New Roman" w:cs="Times New Roman"/>
          <w:sz w:val="24"/>
          <w:szCs w:val="24"/>
        </w:rPr>
        <w:t xml:space="preserve"> Annual Evaluation</w:t>
      </w:r>
      <w:r w:rsidR="00CC549C" w:rsidRPr="00066BF5">
        <w:rPr>
          <w:rFonts w:ascii="Times New Roman" w:hAnsi="Times New Roman" w:cs="Times New Roman"/>
          <w:sz w:val="24"/>
          <w:szCs w:val="24"/>
        </w:rPr>
        <w:t>/Faculty Work Plans</w:t>
      </w:r>
    </w:p>
    <w:p w14:paraId="4ED3F889" w14:textId="34F26EF8" w:rsidR="00B145B6" w:rsidRPr="00066BF5" w:rsidRDefault="00B145B6" w:rsidP="00B71B63">
      <w:pPr>
        <w:spacing w:after="0" w:line="240" w:lineRule="auto"/>
        <w:rPr>
          <w:rFonts w:ascii="Times New Roman" w:hAnsi="Times New Roman" w:cs="Times New Roman"/>
          <w:sz w:val="24"/>
          <w:szCs w:val="24"/>
        </w:rPr>
      </w:pPr>
    </w:p>
    <w:p w14:paraId="0D2B0E76" w14:textId="77777777" w:rsidR="00304002" w:rsidRPr="00066BF5" w:rsidRDefault="00304002" w:rsidP="00304002">
      <w:pPr>
        <w:spacing w:after="0" w:line="240" w:lineRule="auto"/>
        <w:rPr>
          <w:rFonts w:ascii="Times New Roman" w:hAnsi="Times New Roman" w:cs="Times New Roman"/>
          <w:sz w:val="24"/>
          <w:szCs w:val="24"/>
        </w:rPr>
      </w:pPr>
      <w:r>
        <w:rPr>
          <w:rFonts w:ascii="Times New Roman" w:hAnsi="Times New Roman" w:cs="Times New Roman"/>
          <w:sz w:val="24"/>
          <w:szCs w:val="24"/>
        </w:rPr>
        <w:t>4.4.1 The process for evaluating a faculty member’s teaching effectiveness is outlined in the university’s Faculty Handbook.</w:t>
      </w:r>
    </w:p>
    <w:p w14:paraId="47D681DB" w14:textId="77777777" w:rsidR="00304002" w:rsidRPr="00066BF5" w:rsidRDefault="00304002" w:rsidP="00304002">
      <w:pPr>
        <w:spacing w:after="0" w:line="240" w:lineRule="auto"/>
        <w:rPr>
          <w:rFonts w:ascii="Times New Roman" w:hAnsi="Times New Roman" w:cs="Times New Roman"/>
          <w:sz w:val="24"/>
          <w:szCs w:val="24"/>
        </w:rPr>
      </w:pPr>
    </w:p>
    <w:p w14:paraId="090F3904" w14:textId="25332E5A" w:rsidR="00BB5F43" w:rsidRPr="00066BF5" w:rsidRDefault="00BB5F43" w:rsidP="00BB5F4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4.4.</w:t>
      </w:r>
      <w:r w:rsidR="00304002">
        <w:rPr>
          <w:rFonts w:ascii="Times New Roman" w:hAnsi="Times New Roman" w:cs="Times New Roman"/>
          <w:sz w:val="24"/>
          <w:szCs w:val="24"/>
        </w:rPr>
        <w:t>2</w:t>
      </w:r>
      <w:r w:rsidRPr="00066BF5">
        <w:rPr>
          <w:rFonts w:ascii="Times New Roman" w:hAnsi="Times New Roman" w:cs="Times New Roman"/>
          <w:sz w:val="24"/>
          <w:szCs w:val="24"/>
        </w:rPr>
        <w:t xml:space="preserve"> Each faculty member will engage in activities that contribute to professional growth and development and refinement of their expertise. Each full-time faculty member will work with their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ean or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 to develop a work plan for the upcoming academic year that aligns with the institution’s workload expectations and the needs of the academic department, college/school, and institution. Each faculty work plan should account for full-time work by assigning duties to teaching, scholarship, and service or teaching and service in the case of non-tenure-track faculty. Faculty members' work plan should include the proposed initiatives and outcomes a faculty member seeks to achieve in the next academic year and be linked to long-term evaluations such as reappointment, promotion, tenure, or post-tenure review. The faculty work plan is included in the annual Self-Evaluation Report that faculty submit to the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 and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ean. The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hair’s signature and the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ean’s signature on their evaluation </w:t>
      </w:r>
      <w:r w:rsidRPr="00066BF5">
        <w:rPr>
          <w:rFonts w:ascii="Times New Roman" w:hAnsi="Times New Roman" w:cs="Times New Roman"/>
          <w:sz w:val="24"/>
          <w:szCs w:val="24"/>
        </w:rPr>
        <w:lastRenderedPageBreak/>
        <w:t xml:space="preserve">reports indicates their approval of the faculty member’s work plan, unless deficiencies are specifically identified in these reports. </w:t>
      </w:r>
    </w:p>
    <w:p w14:paraId="280B08D3" w14:textId="77777777" w:rsidR="00BB5F43" w:rsidRPr="00066BF5" w:rsidRDefault="00BB5F43" w:rsidP="00BB5F4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 </w:t>
      </w:r>
    </w:p>
    <w:p w14:paraId="4A5E4D3C" w14:textId="490B0675" w:rsidR="00BB5F43" w:rsidRPr="00066BF5" w:rsidRDefault="00BB5F43" w:rsidP="00BB5F4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4.4.</w:t>
      </w:r>
      <w:r w:rsidR="00304002">
        <w:rPr>
          <w:rFonts w:ascii="Times New Roman" w:hAnsi="Times New Roman" w:cs="Times New Roman"/>
          <w:sz w:val="24"/>
          <w:szCs w:val="24"/>
        </w:rPr>
        <w:t>3</w:t>
      </w:r>
      <w:r w:rsidRPr="00066BF5">
        <w:rPr>
          <w:rFonts w:ascii="Times New Roman" w:hAnsi="Times New Roman" w:cs="Times New Roman"/>
          <w:sz w:val="24"/>
          <w:szCs w:val="24"/>
        </w:rPr>
        <w:t xml:space="preserve"> All full-time faculty are evaluated annually in three areas (teaching, scholarship, and service) according to a four-category Standard Performance Rating Scale. Each full-time faculty member receives an annual evaluation from the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 Each chair must compile an annual Chair’s Evaluation Report for each faculty member they supervisee and submit it to the appropriate </w:t>
      </w:r>
      <w:r w:rsidR="0058108A">
        <w:rPr>
          <w:rFonts w:ascii="Times New Roman" w:hAnsi="Times New Roman" w:cs="Times New Roman"/>
          <w:sz w:val="24"/>
          <w:szCs w:val="24"/>
        </w:rPr>
        <w:t>D</w:t>
      </w:r>
      <w:r w:rsidR="0058108A" w:rsidRPr="00066BF5">
        <w:rPr>
          <w:rFonts w:ascii="Times New Roman" w:hAnsi="Times New Roman" w:cs="Times New Roman"/>
          <w:sz w:val="24"/>
          <w:szCs w:val="24"/>
        </w:rPr>
        <w:t>ean</w:t>
      </w:r>
      <w:r w:rsidRPr="00066BF5">
        <w:rPr>
          <w:rFonts w:ascii="Times New Roman" w:hAnsi="Times New Roman" w:cs="Times New Roman"/>
          <w:sz w:val="24"/>
          <w:szCs w:val="24"/>
        </w:rPr>
        <w:t xml:space="preserve">. This report should contain a narrative synthesis of the faculty member’s overall performance in teaching, research, and service relative to their approved work plan, an overall rating of the faculty member using the Standard Performance Rating Scale, and the signatures of the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 and faculty member being evaluated. </w:t>
      </w:r>
    </w:p>
    <w:p w14:paraId="1EC5D4AF" w14:textId="77777777" w:rsidR="00BB5F43" w:rsidRPr="00066BF5" w:rsidRDefault="00BB5F43" w:rsidP="00BB5F43">
      <w:pPr>
        <w:spacing w:after="0" w:line="240" w:lineRule="auto"/>
        <w:rPr>
          <w:rFonts w:ascii="Times New Roman" w:hAnsi="Times New Roman" w:cs="Times New Roman"/>
          <w:sz w:val="24"/>
          <w:szCs w:val="24"/>
        </w:rPr>
      </w:pPr>
    </w:p>
    <w:p w14:paraId="267D07E8" w14:textId="18869020" w:rsidR="00BB5F43" w:rsidRPr="00066BF5" w:rsidRDefault="00BB5F43" w:rsidP="00BB5F4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4.4.</w:t>
      </w:r>
      <w:r w:rsidR="00304002">
        <w:rPr>
          <w:rFonts w:ascii="Times New Roman" w:hAnsi="Times New Roman" w:cs="Times New Roman"/>
          <w:sz w:val="24"/>
          <w:szCs w:val="24"/>
        </w:rPr>
        <w:t>4</w:t>
      </w:r>
      <w:r w:rsidRPr="00066BF5">
        <w:rPr>
          <w:rFonts w:ascii="Times New Roman" w:hAnsi="Times New Roman" w:cs="Times New Roman"/>
          <w:sz w:val="24"/>
          <w:szCs w:val="24"/>
        </w:rPr>
        <w:t xml:space="preserve"> A faculty member whose performance is deemed to be deficient in </w:t>
      </w:r>
      <w:r w:rsidR="006D7F57">
        <w:rPr>
          <w:rFonts w:ascii="Times New Roman" w:hAnsi="Times New Roman" w:cs="Times New Roman"/>
          <w:sz w:val="24"/>
          <w:szCs w:val="24"/>
        </w:rPr>
        <w:t xml:space="preserve">two </w:t>
      </w:r>
      <w:r w:rsidRPr="00066BF5">
        <w:rPr>
          <w:rFonts w:ascii="Times New Roman" w:hAnsi="Times New Roman" w:cs="Times New Roman"/>
          <w:sz w:val="24"/>
          <w:szCs w:val="24"/>
        </w:rPr>
        <w:t xml:space="preserve">consecutive years according to the Standard Performance Rating Scale for the review period will be subject to an individual improvement plan. The plan will include steps designed to lead to improvement in the faculty member’s performance, a specified time frame of not more than three academic years in which this improvement is to occur, and a clear statement of consequences should improvement not occur within the specified time frame. It will be the responsibility of the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 in collaboration with the faculty member evaluated, to draw up the individual improvement plan. After review and concurrence by the </w:t>
      </w:r>
      <w:r w:rsidR="0058108A">
        <w:rPr>
          <w:rFonts w:ascii="Times New Roman" w:hAnsi="Times New Roman" w:cs="Times New Roman"/>
          <w:sz w:val="24"/>
          <w:szCs w:val="24"/>
        </w:rPr>
        <w:t>D</w:t>
      </w:r>
      <w:r w:rsidRPr="00066BF5">
        <w:rPr>
          <w:rFonts w:ascii="Times New Roman" w:hAnsi="Times New Roman" w:cs="Times New Roman"/>
          <w:sz w:val="24"/>
          <w:szCs w:val="24"/>
        </w:rPr>
        <w:t>ean of the faculty member’s college or school, the plan will be submitted to the Provost and Vice Chancellor for Academic Affairs, who must approve the plan.</w:t>
      </w:r>
    </w:p>
    <w:p w14:paraId="25A509F4" w14:textId="77777777" w:rsidR="00BB5F43" w:rsidRPr="00066BF5" w:rsidRDefault="00BB5F43" w:rsidP="00BB5F43">
      <w:pPr>
        <w:spacing w:after="0" w:line="240" w:lineRule="auto"/>
        <w:rPr>
          <w:rFonts w:ascii="Times New Roman" w:hAnsi="Times New Roman" w:cs="Times New Roman"/>
          <w:sz w:val="24"/>
          <w:szCs w:val="24"/>
        </w:rPr>
      </w:pPr>
    </w:p>
    <w:p w14:paraId="6FC568A4" w14:textId="3ECE8D21" w:rsidR="00BB5F43" w:rsidRDefault="00BB5F43" w:rsidP="00BB5F4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4.4.</w:t>
      </w:r>
      <w:r w:rsidR="00304002">
        <w:rPr>
          <w:rFonts w:ascii="Times New Roman" w:hAnsi="Times New Roman" w:cs="Times New Roman"/>
          <w:sz w:val="24"/>
          <w:szCs w:val="24"/>
        </w:rPr>
        <w:t>5</w:t>
      </w:r>
      <w:r w:rsidRPr="00066BF5">
        <w:rPr>
          <w:rFonts w:ascii="Times New Roman" w:hAnsi="Times New Roman" w:cs="Times New Roman"/>
          <w:sz w:val="24"/>
          <w:szCs w:val="24"/>
        </w:rPr>
        <w:t xml:space="preserve"> At the end of the period specified in the improvement plan, the </w:t>
      </w:r>
      <w:r w:rsidRPr="004775DE">
        <w:rPr>
          <w:rFonts w:ascii="Times New Roman" w:hAnsi="Times New Roman" w:cs="Times New Roman"/>
          <w:sz w:val="24"/>
          <w:szCs w:val="24"/>
        </w:rPr>
        <w:t xml:space="preserve">Provost/Vice Chancellor for </w:t>
      </w:r>
      <w:r w:rsidR="004775DE" w:rsidRPr="004775DE">
        <w:rPr>
          <w:rFonts w:ascii="Times New Roman" w:hAnsi="Times New Roman" w:cs="Times New Roman"/>
          <w:sz w:val="24"/>
          <w:szCs w:val="24"/>
        </w:rPr>
        <w:t>A</w:t>
      </w:r>
      <w:r w:rsidRPr="004775DE">
        <w:rPr>
          <w:rFonts w:ascii="Times New Roman" w:hAnsi="Times New Roman" w:cs="Times New Roman"/>
          <w:sz w:val="24"/>
          <w:szCs w:val="24"/>
        </w:rPr>
        <w:t xml:space="preserve">cademic </w:t>
      </w:r>
      <w:r w:rsidR="004775DE" w:rsidRPr="004775DE">
        <w:rPr>
          <w:rFonts w:ascii="Times New Roman" w:hAnsi="Times New Roman" w:cs="Times New Roman"/>
          <w:sz w:val="24"/>
          <w:szCs w:val="24"/>
        </w:rPr>
        <w:t>A</w:t>
      </w:r>
      <w:r w:rsidRPr="004775DE">
        <w:rPr>
          <w:rFonts w:ascii="Times New Roman" w:hAnsi="Times New Roman" w:cs="Times New Roman"/>
          <w:sz w:val="24"/>
          <w:szCs w:val="24"/>
        </w:rPr>
        <w:t>ffairs</w:t>
      </w:r>
      <w:r w:rsidRPr="00066BF5">
        <w:rPr>
          <w:rFonts w:ascii="Times New Roman" w:hAnsi="Times New Roman" w:cs="Times New Roman"/>
          <w:sz w:val="24"/>
          <w:szCs w:val="24"/>
        </w:rPr>
        <w:t xml:space="preserve">, in consultation with the faculty member’s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hair (</w:t>
      </w:r>
      <w:r w:rsidR="0058108A">
        <w:rPr>
          <w:rFonts w:ascii="Times New Roman" w:hAnsi="Times New Roman" w:cs="Times New Roman"/>
          <w:sz w:val="24"/>
          <w:szCs w:val="24"/>
        </w:rPr>
        <w:t>D</w:t>
      </w:r>
      <w:r w:rsidRPr="00066BF5">
        <w:rPr>
          <w:rFonts w:ascii="Times New Roman" w:hAnsi="Times New Roman" w:cs="Times New Roman"/>
          <w:sz w:val="24"/>
          <w:szCs w:val="24"/>
        </w:rPr>
        <w:t xml:space="preserve">ean, if the faculty member is a </w:t>
      </w:r>
      <w:r w:rsidR="00CE6CC0">
        <w:rPr>
          <w:rFonts w:ascii="Times New Roman" w:hAnsi="Times New Roman" w:cs="Times New Roman"/>
          <w:sz w:val="24"/>
          <w:szCs w:val="24"/>
        </w:rPr>
        <w:t>D</w:t>
      </w:r>
      <w:r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Pr="00066BF5">
        <w:rPr>
          <w:rFonts w:ascii="Times New Roman" w:hAnsi="Times New Roman" w:cs="Times New Roman"/>
          <w:sz w:val="24"/>
          <w:szCs w:val="24"/>
        </w:rPr>
        <w:t xml:space="preserve">hair), and </w:t>
      </w:r>
      <w:r w:rsidR="0058108A">
        <w:rPr>
          <w:rFonts w:ascii="Times New Roman" w:hAnsi="Times New Roman" w:cs="Times New Roman"/>
          <w:sz w:val="24"/>
          <w:szCs w:val="24"/>
        </w:rPr>
        <w:t>D</w:t>
      </w:r>
      <w:r w:rsidRPr="00066BF5">
        <w:rPr>
          <w:rFonts w:ascii="Times New Roman" w:hAnsi="Times New Roman" w:cs="Times New Roman"/>
          <w:sz w:val="24"/>
          <w:szCs w:val="24"/>
        </w:rPr>
        <w:t xml:space="preserve">ean of the faculty member’s college or school, will determine if the provisions of the plan have been met. If so, the faculty member will be </w:t>
      </w:r>
      <w:r w:rsidR="00BB0B81" w:rsidRPr="00066BF5">
        <w:rPr>
          <w:rFonts w:ascii="Times New Roman" w:hAnsi="Times New Roman" w:cs="Times New Roman"/>
          <w:sz w:val="24"/>
          <w:szCs w:val="24"/>
        </w:rPr>
        <w:t>judged to</w:t>
      </w:r>
      <w:r w:rsidRPr="00066BF5">
        <w:rPr>
          <w:rFonts w:ascii="Times New Roman" w:hAnsi="Times New Roman" w:cs="Times New Roman"/>
          <w:sz w:val="24"/>
          <w:szCs w:val="24"/>
        </w:rPr>
        <w:t xml:space="preserve"> have achieved an adequate or better performance for the current annual review cycle. If the provisions of the remediation plan have not been met and the required improvement not occurred, the </w:t>
      </w:r>
      <w:r w:rsidRPr="004775DE">
        <w:rPr>
          <w:rFonts w:ascii="Times New Roman" w:hAnsi="Times New Roman" w:cs="Times New Roman"/>
          <w:sz w:val="24"/>
          <w:szCs w:val="24"/>
        </w:rPr>
        <w:t>Provost/Vice Chancellor for Academic Affairs</w:t>
      </w:r>
      <w:r w:rsidRPr="00066BF5">
        <w:rPr>
          <w:rFonts w:ascii="Times New Roman" w:hAnsi="Times New Roman" w:cs="Times New Roman"/>
          <w:sz w:val="24"/>
          <w:szCs w:val="24"/>
        </w:rPr>
        <w:t xml:space="preserve"> will recommend to the chancellor the disciplinary action to be taken.</w:t>
      </w:r>
    </w:p>
    <w:p w14:paraId="77AEFDF0" w14:textId="77777777" w:rsidR="00304002" w:rsidRDefault="00304002" w:rsidP="00BB5F43">
      <w:pPr>
        <w:spacing w:after="0" w:line="240" w:lineRule="auto"/>
        <w:rPr>
          <w:rFonts w:ascii="Times New Roman" w:hAnsi="Times New Roman" w:cs="Times New Roman"/>
          <w:sz w:val="24"/>
          <w:szCs w:val="24"/>
        </w:rPr>
      </w:pPr>
    </w:p>
    <w:p w14:paraId="0E3D5A39" w14:textId="4F624F50" w:rsidR="008C4296" w:rsidRPr="0051799F" w:rsidRDefault="008C4296" w:rsidP="00066BF5">
      <w:pPr>
        <w:spacing w:after="0" w:line="240" w:lineRule="auto"/>
        <w:rPr>
          <w:rFonts w:ascii="Times New Roman" w:hAnsi="Times New Roman" w:cs="Times New Roman"/>
          <w:sz w:val="24"/>
          <w:szCs w:val="24"/>
        </w:rPr>
      </w:pPr>
      <w:r w:rsidRPr="0051799F">
        <w:rPr>
          <w:rFonts w:ascii="Times New Roman" w:hAnsi="Times New Roman" w:cs="Times New Roman"/>
          <w:sz w:val="24"/>
          <w:szCs w:val="24"/>
        </w:rPr>
        <w:t xml:space="preserve">5. </w:t>
      </w:r>
      <w:r w:rsidR="0051799F">
        <w:rPr>
          <w:rFonts w:ascii="Times New Roman" w:hAnsi="Times New Roman" w:cs="Times New Roman"/>
          <w:sz w:val="24"/>
          <w:szCs w:val="24"/>
        </w:rPr>
        <w:t>Contract Renewal</w:t>
      </w:r>
      <w:r w:rsidR="0051799F" w:rsidRPr="0051799F">
        <w:rPr>
          <w:rFonts w:ascii="Times New Roman" w:hAnsi="Times New Roman" w:cs="Times New Roman"/>
          <w:sz w:val="24"/>
          <w:szCs w:val="24"/>
        </w:rPr>
        <w:t>, Tenure, and Post-Tenure Review</w:t>
      </w:r>
    </w:p>
    <w:p w14:paraId="38FAC545" w14:textId="076EC342" w:rsidR="00046394" w:rsidRPr="00066BF5" w:rsidRDefault="00046394" w:rsidP="00066BF5">
      <w:pPr>
        <w:spacing w:after="0" w:line="240" w:lineRule="auto"/>
        <w:rPr>
          <w:rFonts w:ascii="Times New Roman" w:hAnsi="Times New Roman" w:cs="Times New Roman"/>
          <w:color w:val="FF0000"/>
          <w:sz w:val="24"/>
          <w:szCs w:val="24"/>
        </w:rPr>
      </w:pPr>
    </w:p>
    <w:p w14:paraId="3F4570A0" w14:textId="29B40385" w:rsidR="00046394" w:rsidRPr="00066BF5" w:rsidRDefault="008C4296"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5.1 </w:t>
      </w:r>
      <w:r w:rsidR="00046394" w:rsidRPr="00066BF5">
        <w:rPr>
          <w:rFonts w:ascii="Times New Roman" w:hAnsi="Times New Roman" w:cs="Times New Roman"/>
          <w:sz w:val="24"/>
          <w:szCs w:val="24"/>
        </w:rPr>
        <w:t>Contract Renewal</w:t>
      </w:r>
    </w:p>
    <w:p w14:paraId="787AC882" w14:textId="4BE60F86" w:rsidR="00C03E81" w:rsidRPr="00066BF5" w:rsidRDefault="00C03E81" w:rsidP="00066BF5">
      <w:pPr>
        <w:spacing w:after="0" w:line="240" w:lineRule="auto"/>
        <w:rPr>
          <w:rFonts w:ascii="Times New Roman" w:hAnsi="Times New Roman" w:cs="Times New Roman"/>
          <w:sz w:val="24"/>
          <w:szCs w:val="24"/>
        </w:rPr>
      </w:pPr>
    </w:p>
    <w:p w14:paraId="540C04F2" w14:textId="08D5C341" w:rsidR="008C4296" w:rsidRDefault="00E0025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5.1.1 </w:t>
      </w:r>
      <w:r w:rsidR="008C4296" w:rsidRPr="00066BF5">
        <w:rPr>
          <w:rFonts w:ascii="Times New Roman" w:hAnsi="Times New Roman" w:cs="Times New Roman"/>
          <w:sz w:val="24"/>
          <w:szCs w:val="24"/>
        </w:rPr>
        <w:t xml:space="preserve">Tenure-track faculty members receive a comprehensive contract renewal evaluation in their first year of employment at the </w:t>
      </w:r>
      <w:r w:rsidRPr="00066BF5">
        <w:rPr>
          <w:rFonts w:ascii="Times New Roman" w:hAnsi="Times New Roman" w:cs="Times New Roman"/>
          <w:sz w:val="24"/>
          <w:szCs w:val="24"/>
        </w:rPr>
        <w:t>u</w:t>
      </w:r>
      <w:r w:rsidR="008C4296" w:rsidRPr="00066BF5">
        <w:rPr>
          <w:rFonts w:ascii="Times New Roman" w:hAnsi="Times New Roman" w:cs="Times New Roman"/>
          <w:sz w:val="24"/>
          <w:szCs w:val="24"/>
        </w:rPr>
        <w:t xml:space="preserve">niversity.  </w:t>
      </w:r>
    </w:p>
    <w:p w14:paraId="06CA1503" w14:textId="77777777" w:rsidR="00F56D5C" w:rsidRPr="00066BF5" w:rsidRDefault="00F56D5C" w:rsidP="00066BF5">
      <w:pPr>
        <w:spacing w:after="0" w:line="240" w:lineRule="auto"/>
        <w:rPr>
          <w:rFonts w:ascii="Times New Roman" w:hAnsi="Times New Roman" w:cs="Times New Roman"/>
          <w:sz w:val="24"/>
          <w:szCs w:val="24"/>
        </w:rPr>
      </w:pPr>
    </w:p>
    <w:p w14:paraId="03658099" w14:textId="0507B750" w:rsidR="008C4296" w:rsidRPr="00066BF5" w:rsidRDefault="00E0025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5.1.</w:t>
      </w:r>
      <w:r w:rsidR="00F56D5C">
        <w:rPr>
          <w:rFonts w:ascii="Times New Roman" w:hAnsi="Times New Roman" w:cs="Times New Roman"/>
          <w:sz w:val="24"/>
          <w:szCs w:val="24"/>
        </w:rPr>
        <w:t>2</w:t>
      </w:r>
      <w:r w:rsidRPr="00066BF5">
        <w:rPr>
          <w:rFonts w:ascii="Times New Roman" w:hAnsi="Times New Roman" w:cs="Times New Roman"/>
          <w:sz w:val="24"/>
          <w:szCs w:val="24"/>
        </w:rPr>
        <w:t xml:space="preserve"> </w:t>
      </w:r>
      <w:r w:rsidR="008C4296" w:rsidRPr="00066BF5">
        <w:rPr>
          <w:rFonts w:ascii="Times New Roman" w:hAnsi="Times New Roman" w:cs="Times New Roman"/>
          <w:sz w:val="24"/>
          <w:szCs w:val="24"/>
        </w:rPr>
        <w:t xml:space="preserve">The faculty member being evaluated for an initial contract renewal must submit </w:t>
      </w:r>
      <w:r w:rsidR="0051799F">
        <w:rPr>
          <w:rFonts w:ascii="Times New Roman" w:hAnsi="Times New Roman" w:cs="Times New Roman"/>
          <w:sz w:val="24"/>
          <w:szCs w:val="24"/>
        </w:rPr>
        <w:t xml:space="preserve">a </w:t>
      </w:r>
      <w:r w:rsidR="00824EDF">
        <w:rPr>
          <w:rFonts w:ascii="Times New Roman" w:hAnsi="Times New Roman" w:cs="Times New Roman"/>
          <w:sz w:val="24"/>
          <w:szCs w:val="24"/>
        </w:rPr>
        <w:t xml:space="preserve">portfolio which includes a </w:t>
      </w:r>
      <w:r w:rsidR="0051799F">
        <w:rPr>
          <w:rFonts w:ascii="Times New Roman" w:hAnsi="Times New Roman" w:cs="Times New Roman"/>
          <w:sz w:val="24"/>
          <w:szCs w:val="24"/>
        </w:rPr>
        <w:t>copy of the completed Peer Evaluation Nomination Form, current Curriculum Vitae, Self-Evaluation Report, copy of the Disciplinary Statement in effect for the faculty member’s department</w:t>
      </w:r>
      <w:r w:rsidR="0025090E">
        <w:rPr>
          <w:rFonts w:ascii="Times New Roman" w:hAnsi="Times New Roman" w:cs="Times New Roman"/>
          <w:sz w:val="24"/>
          <w:szCs w:val="24"/>
        </w:rPr>
        <w:t xml:space="preserve">, Student Evaluation Reports for all courses evaluated during the evaluation period, and documentation of effectiveness in teaching, scholarship and other professional activity in the faculty member’s discipline, and service. </w:t>
      </w:r>
      <w:r w:rsidR="0051799F">
        <w:rPr>
          <w:rFonts w:ascii="Times New Roman" w:hAnsi="Times New Roman" w:cs="Times New Roman"/>
          <w:sz w:val="24"/>
          <w:szCs w:val="24"/>
        </w:rPr>
        <w:t xml:space="preserve"> C</w:t>
      </w:r>
      <w:r w:rsidR="008C4296" w:rsidRPr="00066BF5">
        <w:rPr>
          <w:rFonts w:ascii="Times New Roman" w:hAnsi="Times New Roman" w:cs="Times New Roman"/>
          <w:sz w:val="24"/>
          <w:szCs w:val="24"/>
        </w:rPr>
        <w:t xml:space="preserve">ontract renewal evaluations </w:t>
      </w:r>
      <w:r w:rsidR="008C4296" w:rsidRPr="00066BF5">
        <w:rPr>
          <w:rFonts w:ascii="Times New Roman" w:hAnsi="Times New Roman" w:cs="Times New Roman"/>
          <w:sz w:val="24"/>
          <w:szCs w:val="24"/>
        </w:rPr>
        <w:lastRenderedPageBreak/>
        <w:t xml:space="preserve">subsequent to the initial probationary evaluation should also include a section for copies of signed </w:t>
      </w:r>
      <w:r w:rsidR="00CE6CC0">
        <w:rPr>
          <w:rFonts w:ascii="Times New Roman" w:hAnsi="Times New Roman" w:cs="Times New Roman"/>
          <w:sz w:val="24"/>
          <w:szCs w:val="24"/>
        </w:rPr>
        <w:t>Department Chair</w:t>
      </w:r>
      <w:r w:rsidR="008C4296" w:rsidRPr="00066BF5">
        <w:rPr>
          <w:rFonts w:ascii="Times New Roman" w:hAnsi="Times New Roman" w:cs="Times New Roman"/>
          <w:sz w:val="24"/>
          <w:szCs w:val="24"/>
        </w:rPr>
        <w:t xml:space="preserve"> annual evaluations.</w:t>
      </w:r>
    </w:p>
    <w:p w14:paraId="06CF856E" w14:textId="0A647034" w:rsidR="008C4296" w:rsidRPr="00066BF5" w:rsidRDefault="008C4296" w:rsidP="00066BF5">
      <w:pPr>
        <w:spacing w:after="0" w:line="240" w:lineRule="auto"/>
        <w:rPr>
          <w:rFonts w:ascii="Times New Roman" w:hAnsi="Times New Roman" w:cs="Times New Roman"/>
          <w:sz w:val="24"/>
          <w:szCs w:val="24"/>
        </w:rPr>
      </w:pPr>
    </w:p>
    <w:p w14:paraId="6EBEB35C" w14:textId="753813AB" w:rsidR="008C4296" w:rsidRPr="00066BF5" w:rsidRDefault="00E0025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5.1</w:t>
      </w:r>
      <w:r w:rsidR="00F56D5C">
        <w:rPr>
          <w:rFonts w:ascii="Times New Roman" w:hAnsi="Times New Roman" w:cs="Times New Roman"/>
          <w:sz w:val="24"/>
          <w:szCs w:val="24"/>
        </w:rPr>
        <w:t>.3</w:t>
      </w:r>
      <w:r w:rsidRPr="00066BF5">
        <w:rPr>
          <w:rFonts w:ascii="Times New Roman" w:hAnsi="Times New Roman" w:cs="Times New Roman"/>
          <w:sz w:val="24"/>
          <w:szCs w:val="24"/>
        </w:rPr>
        <w:t xml:space="preserve"> </w:t>
      </w:r>
      <w:r w:rsidR="008C4296" w:rsidRPr="00066BF5">
        <w:rPr>
          <w:rFonts w:ascii="Times New Roman" w:hAnsi="Times New Roman" w:cs="Times New Roman"/>
          <w:sz w:val="24"/>
          <w:szCs w:val="24"/>
        </w:rPr>
        <w:t xml:space="preserve">The </w:t>
      </w:r>
      <w:r w:rsidR="00CE6CC0">
        <w:rPr>
          <w:rFonts w:ascii="Times New Roman" w:hAnsi="Times New Roman" w:cs="Times New Roman"/>
          <w:sz w:val="24"/>
          <w:szCs w:val="24"/>
        </w:rPr>
        <w:t>D</w:t>
      </w:r>
      <w:r w:rsidR="00CE6CC0"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00CE6CC0" w:rsidRPr="00066BF5">
        <w:rPr>
          <w:rFonts w:ascii="Times New Roman" w:hAnsi="Times New Roman" w:cs="Times New Roman"/>
          <w:sz w:val="24"/>
          <w:szCs w:val="24"/>
        </w:rPr>
        <w:t xml:space="preserve">hair </w:t>
      </w:r>
      <w:r w:rsidR="008C4296" w:rsidRPr="00066BF5">
        <w:rPr>
          <w:rFonts w:ascii="Times New Roman" w:hAnsi="Times New Roman" w:cs="Times New Roman"/>
          <w:sz w:val="24"/>
          <w:szCs w:val="24"/>
        </w:rPr>
        <w:t>completes a Chair’s Evaluation Report</w:t>
      </w:r>
      <w:r w:rsidR="00824EDF">
        <w:rPr>
          <w:rFonts w:ascii="Times New Roman" w:hAnsi="Times New Roman" w:cs="Times New Roman"/>
          <w:sz w:val="24"/>
          <w:szCs w:val="24"/>
        </w:rPr>
        <w:t>,</w:t>
      </w:r>
      <w:r w:rsidR="008C4296" w:rsidRPr="00066BF5">
        <w:rPr>
          <w:rFonts w:ascii="Times New Roman" w:hAnsi="Times New Roman" w:cs="Times New Roman"/>
          <w:sz w:val="24"/>
          <w:szCs w:val="24"/>
        </w:rPr>
        <w:t xml:space="preserve"> and </w:t>
      </w:r>
      <w:r w:rsidR="00824EDF">
        <w:rPr>
          <w:rFonts w:ascii="Times New Roman" w:hAnsi="Times New Roman" w:cs="Times New Roman"/>
          <w:sz w:val="24"/>
          <w:szCs w:val="24"/>
        </w:rPr>
        <w:t>t</w:t>
      </w:r>
      <w:r w:rsidR="008C4296" w:rsidRPr="00066BF5">
        <w:rPr>
          <w:rFonts w:ascii="Times New Roman" w:hAnsi="Times New Roman" w:cs="Times New Roman"/>
          <w:sz w:val="24"/>
          <w:szCs w:val="24"/>
        </w:rPr>
        <w:t xml:space="preserve">he Peer Evaluation Committee </w:t>
      </w:r>
      <w:r w:rsidR="00824EDF">
        <w:rPr>
          <w:rFonts w:ascii="Times New Roman" w:hAnsi="Times New Roman" w:cs="Times New Roman"/>
          <w:sz w:val="24"/>
          <w:szCs w:val="24"/>
        </w:rPr>
        <w:t>completes</w:t>
      </w:r>
      <w:r w:rsidR="008C4296" w:rsidRPr="00066BF5">
        <w:rPr>
          <w:rFonts w:ascii="Times New Roman" w:hAnsi="Times New Roman" w:cs="Times New Roman"/>
          <w:sz w:val="24"/>
          <w:szCs w:val="24"/>
        </w:rPr>
        <w:t xml:space="preserve"> a Peer Evaluation Report. The Dean of the relevant school or college reviews the reports from the Chair and the Peer Evaluation Committee as well as any rebuttals by the faculty member</w:t>
      </w:r>
      <w:r w:rsidR="00824EDF">
        <w:rPr>
          <w:rFonts w:ascii="Times New Roman" w:hAnsi="Times New Roman" w:cs="Times New Roman"/>
          <w:sz w:val="24"/>
          <w:szCs w:val="24"/>
        </w:rPr>
        <w:t xml:space="preserve"> and </w:t>
      </w:r>
      <w:r w:rsidR="008C4296" w:rsidRPr="00066BF5">
        <w:rPr>
          <w:rFonts w:ascii="Times New Roman" w:hAnsi="Times New Roman" w:cs="Times New Roman"/>
          <w:sz w:val="24"/>
          <w:szCs w:val="24"/>
        </w:rPr>
        <w:t>then completes the Dean’s Report of Contract Renewal Evaluation</w:t>
      </w:r>
      <w:r w:rsidR="00824EDF">
        <w:rPr>
          <w:rFonts w:ascii="Times New Roman" w:hAnsi="Times New Roman" w:cs="Times New Roman"/>
          <w:sz w:val="24"/>
          <w:szCs w:val="24"/>
        </w:rPr>
        <w:t>.</w:t>
      </w:r>
      <w:r w:rsidR="008C4296" w:rsidRPr="00066BF5">
        <w:rPr>
          <w:rFonts w:ascii="Times New Roman" w:hAnsi="Times New Roman" w:cs="Times New Roman"/>
          <w:sz w:val="24"/>
          <w:szCs w:val="24"/>
        </w:rPr>
        <w:t xml:space="preserve"> </w:t>
      </w:r>
    </w:p>
    <w:p w14:paraId="3598206B" w14:textId="28206890" w:rsidR="008C4296" w:rsidRPr="00066BF5" w:rsidRDefault="008C4296" w:rsidP="00066BF5">
      <w:pPr>
        <w:spacing w:after="0" w:line="240" w:lineRule="auto"/>
        <w:rPr>
          <w:rFonts w:ascii="Times New Roman" w:hAnsi="Times New Roman" w:cs="Times New Roman"/>
          <w:sz w:val="24"/>
          <w:szCs w:val="24"/>
        </w:rPr>
      </w:pPr>
    </w:p>
    <w:p w14:paraId="7E581EEC" w14:textId="219AC36B" w:rsidR="008C4296" w:rsidRPr="00066BF5" w:rsidRDefault="008C4296"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5.2 Tenure and</w:t>
      </w:r>
      <w:r w:rsidR="002E0B2B" w:rsidRPr="00066BF5">
        <w:rPr>
          <w:rFonts w:ascii="Times New Roman" w:hAnsi="Times New Roman" w:cs="Times New Roman"/>
          <w:sz w:val="24"/>
          <w:szCs w:val="24"/>
        </w:rPr>
        <w:t>/or</w:t>
      </w:r>
      <w:r w:rsidRPr="00066BF5">
        <w:rPr>
          <w:rFonts w:ascii="Times New Roman" w:hAnsi="Times New Roman" w:cs="Times New Roman"/>
          <w:sz w:val="24"/>
          <w:szCs w:val="24"/>
        </w:rPr>
        <w:t xml:space="preserve"> Promotion</w:t>
      </w:r>
      <w:r w:rsidR="002E0B2B" w:rsidRPr="00066BF5">
        <w:rPr>
          <w:rFonts w:ascii="Times New Roman" w:hAnsi="Times New Roman" w:cs="Times New Roman"/>
          <w:sz w:val="24"/>
          <w:szCs w:val="24"/>
        </w:rPr>
        <w:t xml:space="preserve"> Evaluation</w:t>
      </w:r>
    </w:p>
    <w:p w14:paraId="5B1C11CC" w14:textId="5EE39773" w:rsidR="002E0B2B" w:rsidRPr="00066BF5" w:rsidRDefault="002E0B2B" w:rsidP="00066BF5">
      <w:pPr>
        <w:spacing w:after="0" w:line="240" w:lineRule="auto"/>
        <w:rPr>
          <w:rFonts w:ascii="Times New Roman" w:hAnsi="Times New Roman" w:cs="Times New Roman"/>
          <w:sz w:val="24"/>
          <w:szCs w:val="24"/>
        </w:rPr>
      </w:pPr>
    </w:p>
    <w:p w14:paraId="5944651E" w14:textId="02EAEAD3" w:rsidR="002E0B2B" w:rsidRPr="00066BF5" w:rsidRDefault="00E0025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5.2.1 </w:t>
      </w:r>
      <w:r w:rsidR="002E0B2B" w:rsidRPr="00066BF5">
        <w:rPr>
          <w:rFonts w:ascii="Times New Roman" w:hAnsi="Times New Roman" w:cs="Times New Roman"/>
          <w:sz w:val="24"/>
          <w:szCs w:val="24"/>
        </w:rPr>
        <w:t xml:space="preserve">All tenure track faculty are evaluated for tenure and/or promotion, a major evaluation, no later than their sixth year of employment at the </w:t>
      </w:r>
      <w:r w:rsidR="003D2D34" w:rsidRPr="00066BF5">
        <w:rPr>
          <w:rFonts w:ascii="Times New Roman" w:hAnsi="Times New Roman" w:cs="Times New Roman"/>
          <w:sz w:val="24"/>
          <w:szCs w:val="24"/>
        </w:rPr>
        <w:t>u</w:t>
      </w:r>
      <w:r w:rsidR="002E0B2B" w:rsidRPr="00066BF5">
        <w:rPr>
          <w:rFonts w:ascii="Times New Roman" w:hAnsi="Times New Roman" w:cs="Times New Roman"/>
          <w:sz w:val="24"/>
          <w:szCs w:val="24"/>
        </w:rPr>
        <w:t xml:space="preserve">niversity. </w:t>
      </w:r>
    </w:p>
    <w:p w14:paraId="5C017961" w14:textId="77777777" w:rsidR="00C83352" w:rsidRDefault="00C83352" w:rsidP="00066BF5">
      <w:pPr>
        <w:spacing w:after="0" w:line="240" w:lineRule="auto"/>
        <w:rPr>
          <w:rFonts w:ascii="Times New Roman" w:hAnsi="Times New Roman" w:cs="Times New Roman"/>
          <w:sz w:val="24"/>
          <w:szCs w:val="24"/>
        </w:rPr>
      </w:pPr>
    </w:p>
    <w:p w14:paraId="0CD48465" w14:textId="72A85065" w:rsidR="00F35001" w:rsidRPr="00066BF5" w:rsidRDefault="003D2D3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5.2.2 </w:t>
      </w:r>
      <w:r w:rsidR="00F35001" w:rsidRPr="00066BF5">
        <w:rPr>
          <w:rFonts w:ascii="Times New Roman" w:hAnsi="Times New Roman" w:cs="Times New Roman"/>
          <w:sz w:val="24"/>
          <w:szCs w:val="24"/>
        </w:rPr>
        <w:t xml:space="preserve">A faculty member being evaluated for promotion </w:t>
      </w:r>
      <w:r w:rsidR="005E4AFE">
        <w:rPr>
          <w:rFonts w:ascii="Times New Roman" w:hAnsi="Times New Roman" w:cs="Times New Roman"/>
          <w:sz w:val="24"/>
          <w:szCs w:val="24"/>
        </w:rPr>
        <w:t>and/</w:t>
      </w:r>
      <w:r w:rsidR="00F35001" w:rsidRPr="004775DE">
        <w:rPr>
          <w:rFonts w:ascii="Times New Roman" w:hAnsi="Times New Roman" w:cs="Times New Roman"/>
          <w:sz w:val="24"/>
          <w:szCs w:val="24"/>
        </w:rPr>
        <w:t>or</w:t>
      </w:r>
      <w:r w:rsidR="00F35001" w:rsidRPr="00066BF5">
        <w:rPr>
          <w:rFonts w:ascii="Times New Roman" w:hAnsi="Times New Roman" w:cs="Times New Roman"/>
          <w:sz w:val="24"/>
          <w:szCs w:val="24"/>
        </w:rPr>
        <w:t xml:space="preserve"> tenure must submit a portfolio</w:t>
      </w:r>
      <w:r w:rsidR="00824EDF">
        <w:rPr>
          <w:rFonts w:ascii="Times New Roman" w:hAnsi="Times New Roman" w:cs="Times New Roman"/>
          <w:sz w:val="24"/>
          <w:szCs w:val="24"/>
        </w:rPr>
        <w:t xml:space="preserve"> which </w:t>
      </w:r>
      <w:r w:rsidR="00C83352">
        <w:rPr>
          <w:rFonts w:ascii="Times New Roman" w:hAnsi="Times New Roman" w:cs="Times New Roman"/>
          <w:sz w:val="24"/>
          <w:szCs w:val="24"/>
        </w:rPr>
        <w:t xml:space="preserve">includes a </w:t>
      </w:r>
      <w:r w:rsidR="00F35001" w:rsidRPr="00066BF5">
        <w:rPr>
          <w:rFonts w:ascii="Times New Roman" w:hAnsi="Times New Roman" w:cs="Times New Roman"/>
          <w:sz w:val="24"/>
          <w:szCs w:val="24"/>
        </w:rPr>
        <w:t>completed Peer Evaluation Nomination and Evaluation Form</w:t>
      </w:r>
      <w:r w:rsidR="00C83352">
        <w:rPr>
          <w:rFonts w:ascii="Times New Roman" w:hAnsi="Times New Roman" w:cs="Times New Roman"/>
          <w:sz w:val="24"/>
          <w:szCs w:val="24"/>
        </w:rPr>
        <w:t xml:space="preserve">, </w:t>
      </w:r>
      <w:r w:rsidR="00F35001" w:rsidRPr="00066BF5">
        <w:rPr>
          <w:rFonts w:ascii="Times New Roman" w:hAnsi="Times New Roman" w:cs="Times New Roman"/>
          <w:sz w:val="24"/>
          <w:szCs w:val="24"/>
        </w:rPr>
        <w:t>current Curriculum Vita</w:t>
      </w:r>
      <w:r w:rsidR="00C83352">
        <w:rPr>
          <w:rFonts w:ascii="Times New Roman" w:hAnsi="Times New Roman" w:cs="Times New Roman"/>
          <w:sz w:val="24"/>
          <w:szCs w:val="24"/>
        </w:rPr>
        <w:t>e, e</w:t>
      </w:r>
      <w:r w:rsidR="00F35001" w:rsidRPr="00066BF5">
        <w:rPr>
          <w:rFonts w:ascii="Times New Roman" w:hAnsi="Times New Roman" w:cs="Times New Roman"/>
          <w:sz w:val="24"/>
          <w:szCs w:val="24"/>
        </w:rPr>
        <w:t>xpanded Self Evaluation Report covering the full period under consideration</w:t>
      </w:r>
      <w:r w:rsidR="00C83352">
        <w:rPr>
          <w:rFonts w:ascii="Times New Roman" w:hAnsi="Times New Roman" w:cs="Times New Roman"/>
          <w:sz w:val="24"/>
          <w:szCs w:val="24"/>
        </w:rPr>
        <w:t>, t</w:t>
      </w:r>
      <w:r w:rsidR="00F35001" w:rsidRPr="00066BF5">
        <w:rPr>
          <w:rFonts w:ascii="Times New Roman" w:hAnsi="Times New Roman" w:cs="Times New Roman"/>
          <w:sz w:val="24"/>
          <w:szCs w:val="24"/>
        </w:rPr>
        <w:t>he departmental Disciplinary Statements to be used in the evaluation</w:t>
      </w:r>
      <w:r w:rsidR="00C83352">
        <w:rPr>
          <w:rFonts w:ascii="Times New Roman" w:hAnsi="Times New Roman" w:cs="Times New Roman"/>
          <w:sz w:val="24"/>
          <w:szCs w:val="24"/>
        </w:rPr>
        <w:t>, s</w:t>
      </w:r>
      <w:r w:rsidR="00F35001" w:rsidRPr="00066BF5">
        <w:rPr>
          <w:rFonts w:ascii="Times New Roman" w:hAnsi="Times New Roman" w:cs="Times New Roman"/>
          <w:sz w:val="24"/>
          <w:szCs w:val="24"/>
        </w:rPr>
        <w:t xml:space="preserve">igned </w:t>
      </w:r>
      <w:r w:rsidR="00CE6CC0">
        <w:rPr>
          <w:rFonts w:ascii="Times New Roman" w:hAnsi="Times New Roman" w:cs="Times New Roman"/>
          <w:sz w:val="24"/>
          <w:szCs w:val="24"/>
        </w:rPr>
        <w:t>D</w:t>
      </w:r>
      <w:r w:rsidR="00F35001"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00F35001" w:rsidRPr="00066BF5">
        <w:rPr>
          <w:rFonts w:ascii="Times New Roman" w:hAnsi="Times New Roman" w:cs="Times New Roman"/>
          <w:sz w:val="24"/>
          <w:szCs w:val="24"/>
        </w:rPr>
        <w:t>hair’s Annual Evaluations received since the last successful major evaluation</w:t>
      </w:r>
      <w:r w:rsidR="00C83352">
        <w:rPr>
          <w:rFonts w:ascii="Times New Roman" w:hAnsi="Times New Roman" w:cs="Times New Roman"/>
          <w:sz w:val="24"/>
          <w:szCs w:val="24"/>
        </w:rPr>
        <w:t xml:space="preserve">, </w:t>
      </w:r>
      <w:r w:rsidR="00F35001" w:rsidRPr="00066BF5">
        <w:rPr>
          <w:rFonts w:ascii="Times New Roman" w:hAnsi="Times New Roman" w:cs="Times New Roman"/>
          <w:sz w:val="24"/>
          <w:szCs w:val="24"/>
        </w:rPr>
        <w:t>Student Evaluation Reports for the full period under consideration</w:t>
      </w:r>
      <w:r w:rsidR="00FF4496" w:rsidRPr="00066BF5">
        <w:rPr>
          <w:rFonts w:ascii="Times New Roman" w:hAnsi="Times New Roman" w:cs="Times New Roman"/>
          <w:sz w:val="24"/>
          <w:szCs w:val="24"/>
        </w:rPr>
        <w:t>, i</w:t>
      </w:r>
      <w:r w:rsidR="00F35001" w:rsidRPr="00066BF5">
        <w:rPr>
          <w:rFonts w:ascii="Times New Roman" w:hAnsi="Times New Roman" w:cs="Times New Roman"/>
          <w:sz w:val="24"/>
          <w:szCs w:val="24"/>
        </w:rPr>
        <w:t>nclud</w:t>
      </w:r>
      <w:r w:rsidR="00FF4496" w:rsidRPr="00066BF5">
        <w:rPr>
          <w:rFonts w:ascii="Times New Roman" w:hAnsi="Times New Roman" w:cs="Times New Roman"/>
          <w:sz w:val="24"/>
          <w:szCs w:val="24"/>
        </w:rPr>
        <w:t>ing</w:t>
      </w:r>
      <w:r w:rsidR="00F35001" w:rsidRPr="00066BF5">
        <w:rPr>
          <w:rFonts w:ascii="Times New Roman" w:hAnsi="Times New Roman" w:cs="Times New Roman"/>
          <w:sz w:val="24"/>
          <w:szCs w:val="24"/>
        </w:rPr>
        <w:t xml:space="preserve"> the quantitative summary of ratings and transcripts of student comments</w:t>
      </w:r>
      <w:r w:rsidR="00C83352">
        <w:rPr>
          <w:rFonts w:ascii="Times New Roman" w:hAnsi="Times New Roman" w:cs="Times New Roman"/>
          <w:sz w:val="24"/>
          <w:szCs w:val="24"/>
        </w:rPr>
        <w:t>, and d</w:t>
      </w:r>
      <w:r w:rsidR="00F35001" w:rsidRPr="00066BF5">
        <w:rPr>
          <w:rFonts w:ascii="Times New Roman" w:hAnsi="Times New Roman" w:cs="Times New Roman"/>
          <w:sz w:val="24"/>
          <w:szCs w:val="24"/>
        </w:rPr>
        <w:t>ocumentation of effectiveness in teaching</w:t>
      </w:r>
      <w:r w:rsidR="00FF4496" w:rsidRPr="00066BF5">
        <w:rPr>
          <w:rFonts w:ascii="Times New Roman" w:hAnsi="Times New Roman" w:cs="Times New Roman"/>
          <w:sz w:val="24"/>
          <w:szCs w:val="24"/>
        </w:rPr>
        <w:t xml:space="preserve">, </w:t>
      </w:r>
      <w:r w:rsidR="00F35001" w:rsidRPr="00066BF5">
        <w:rPr>
          <w:rFonts w:ascii="Times New Roman" w:hAnsi="Times New Roman" w:cs="Times New Roman"/>
          <w:sz w:val="24"/>
          <w:szCs w:val="24"/>
        </w:rPr>
        <w:t>scholarship and other professional activity in the faculty member’s discipline</w:t>
      </w:r>
      <w:r w:rsidR="00FF4496" w:rsidRPr="00066BF5">
        <w:rPr>
          <w:rFonts w:ascii="Times New Roman" w:hAnsi="Times New Roman" w:cs="Times New Roman"/>
          <w:sz w:val="24"/>
          <w:szCs w:val="24"/>
        </w:rPr>
        <w:t xml:space="preserve">, </w:t>
      </w:r>
      <w:r w:rsidR="00C83352">
        <w:rPr>
          <w:rFonts w:ascii="Times New Roman" w:hAnsi="Times New Roman" w:cs="Times New Roman"/>
          <w:sz w:val="24"/>
          <w:szCs w:val="24"/>
        </w:rPr>
        <w:t xml:space="preserve">and </w:t>
      </w:r>
      <w:r w:rsidR="00F35001" w:rsidRPr="00066BF5">
        <w:rPr>
          <w:rFonts w:ascii="Times New Roman" w:hAnsi="Times New Roman" w:cs="Times New Roman"/>
          <w:sz w:val="24"/>
          <w:szCs w:val="24"/>
        </w:rPr>
        <w:t>service</w:t>
      </w:r>
      <w:r w:rsidR="00FF4496" w:rsidRPr="00066BF5">
        <w:rPr>
          <w:rFonts w:ascii="Times New Roman" w:hAnsi="Times New Roman" w:cs="Times New Roman"/>
          <w:sz w:val="24"/>
          <w:szCs w:val="24"/>
        </w:rPr>
        <w:t>, i</w:t>
      </w:r>
      <w:r w:rsidR="00F35001" w:rsidRPr="00066BF5">
        <w:rPr>
          <w:rFonts w:ascii="Times New Roman" w:hAnsi="Times New Roman" w:cs="Times New Roman"/>
          <w:sz w:val="24"/>
          <w:szCs w:val="24"/>
        </w:rPr>
        <w:t>nclu</w:t>
      </w:r>
      <w:r w:rsidR="00FF4496" w:rsidRPr="00066BF5">
        <w:rPr>
          <w:rFonts w:ascii="Times New Roman" w:hAnsi="Times New Roman" w:cs="Times New Roman"/>
          <w:sz w:val="24"/>
          <w:szCs w:val="24"/>
        </w:rPr>
        <w:t>ding</w:t>
      </w:r>
      <w:r w:rsidR="00F35001" w:rsidRPr="00066BF5">
        <w:rPr>
          <w:rFonts w:ascii="Times New Roman" w:hAnsi="Times New Roman" w:cs="Times New Roman"/>
          <w:sz w:val="24"/>
          <w:szCs w:val="24"/>
        </w:rPr>
        <w:t xml:space="preserve"> relevant materials that illustrate contributions in the areas of university, professional, and community service.</w:t>
      </w:r>
    </w:p>
    <w:p w14:paraId="695D8252" w14:textId="435D6E7D" w:rsidR="00F35001" w:rsidRPr="00066BF5" w:rsidRDefault="00F35001" w:rsidP="00066BF5">
      <w:pPr>
        <w:spacing w:after="0" w:line="240" w:lineRule="auto"/>
        <w:rPr>
          <w:rFonts w:ascii="Times New Roman" w:hAnsi="Times New Roman" w:cs="Times New Roman"/>
          <w:sz w:val="24"/>
          <w:szCs w:val="24"/>
        </w:rPr>
      </w:pPr>
    </w:p>
    <w:p w14:paraId="59FD1D9C" w14:textId="2031951C" w:rsidR="003D2D34" w:rsidRPr="00066BF5" w:rsidRDefault="002C216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5.2.</w:t>
      </w:r>
      <w:r w:rsidR="00F56D5C">
        <w:rPr>
          <w:rFonts w:ascii="Times New Roman" w:hAnsi="Times New Roman" w:cs="Times New Roman"/>
          <w:sz w:val="24"/>
          <w:szCs w:val="24"/>
        </w:rPr>
        <w:t>3</w:t>
      </w:r>
      <w:r w:rsidRPr="00066BF5">
        <w:rPr>
          <w:rFonts w:ascii="Times New Roman" w:hAnsi="Times New Roman" w:cs="Times New Roman"/>
          <w:sz w:val="24"/>
          <w:szCs w:val="24"/>
        </w:rPr>
        <w:t xml:space="preserve"> </w:t>
      </w:r>
      <w:r w:rsidR="00F35001" w:rsidRPr="00066BF5">
        <w:rPr>
          <w:rFonts w:ascii="Times New Roman" w:hAnsi="Times New Roman" w:cs="Times New Roman"/>
          <w:sz w:val="24"/>
          <w:szCs w:val="24"/>
        </w:rPr>
        <w:t xml:space="preserve">The </w:t>
      </w:r>
      <w:r w:rsidR="00CE6CC0">
        <w:rPr>
          <w:rFonts w:ascii="Times New Roman" w:hAnsi="Times New Roman" w:cs="Times New Roman"/>
          <w:sz w:val="24"/>
          <w:szCs w:val="24"/>
        </w:rPr>
        <w:t>D</w:t>
      </w:r>
      <w:r w:rsidR="00F35001" w:rsidRPr="00066BF5">
        <w:rPr>
          <w:rFonts w:ascii="Times New Roman" w:hAnsi="Times New Roman" w:cs="Times New Roman"/>
          <w:sz w:val="24"/>
          <w:szCs w:val="24"/>
        </w:rPr>
        <w:t xml:space="preserve">epartment </w:t>
      </w:r>
      <w:r w:rsidR="00CE6CC0">
        <w:rPr>
          <w:rFonts w:ascii="Times New Roman" w:hAnsi="Times New Roman" w:cs="Times New Roman"/>
          <w:sz w:val="24"/>
          <w:szCs w:val="24"/>
        </w:rPr>
        <w:t>C</w:t>
      </w:r>
      <w:r w:rsidR="00F35001" w:rsidRPr="00066BF5">
        <w:rPr>
          <w:rFonts w:ascii="Times New Roman" w:hAnsi="Times New Roman" w:cs="Times New Roman"/>
          <w:sz w:val="24"/>
          <w:szCs w:val="24"/>
        </w:rPr>
        <w:t xml:space="preserve">hair must prepare a report and make a recommendation for tenure and/or promotion. </w:t>
      </w:r>
      <w:r w:rsidR="00F56D5C">
        <w:rPr>
          <w:rFonts w:ascii="Times New Roman" w:hAnsi="Times New Roman" w:cs="Times New Roman"/>
          <w:sz w:val="24"/>
          <w:szCs w:val="24"/>
        </w:rPr>
        <w:t>T</w:t>
      </w:r>
      <w:r w:rsidR="00F35001" w:rsidRPr="00066BF5">
        <w:rPr>
          <w:rFonts w:ascii="Times New Roman" w:hAnsi="Times New Roman" w:cs="Times New Roman"/>
          <w:sz w:val="24"/>
          <w:szCs w:val="24"/>
        </w:rPr>
        <w:t>he Peer Evaluation Committee is charged with preparing and submitting a Peer Evaluation Report based on the portfolio submitted by the faculty member.</w:t>
      </w:r>
      <w:r w:rsidR="001F3B4B">
        <w:rPr>
          <w:rFonts w:ascii="Times New Roman" w:hAnsi="Times New Roman" w:cs="Times New Roman"/>
          <w:sz w:val="24"/>
          <w:szCs w:val="24"/>
        </w:rPr>
        <w:t xml:space="preserve"> </w:t>
      </w:r>
      <w:r w:rsidR="003D2D34" w:rsidRPr="00066BF5">
        <w:rPr>
          <w:rFonts w:ascii="Times New Roman" w:hAnsi="Times New Roman" w:cs="Times New Roman"/>
          <w:sz w:val="24"/>
          <w:szCs w:val="24"/>
        </w:rPr>
        <w:t xml:space="preserve">The Dean will </w:t>
      </w:r>
      <w:r w:rsidR="001F3B4B">
        <w:rPr>
          <w:rFonts w:ascii="Times New Roman" w:hAnsi="Times New Roman" w:cs="Times New Roman"/>
          <w:sz w:val="24"/>
          <w:szCs w:val="24"/>
        </w:rPr>
        <w:t xml:space="preserve">review </w:t>
      </w:r>
      <w:r w:rsidR="003D2D34" w:rsidRPr="00066BF5">
        <w:rPr>
          <w:rFonts w:ascii="Times New Roman" w:hAnsi="Times New Roman" w:cs="Times New Roman"/>
          <w:sz w:val="24"/>
          <w:szCs w:val="24"/>
        </w:rPr>
        <w:t xml:space="preserve">all </w:t>
      </w:r>
      <w:r w:rsidR="001F3B4B">
        <w:rPr>
          <w:rFonts w:ascii="Times New Roman" w:hAnsi="Times New Roman" w:cs="Times New Roman"/>
          <w:sz w:val="24"/>
          <w:szCs w:val="24"/>
        </w:rPr>
        <w:t>evaluation</w:t>
      </w:r>
      <w:r w:rsidR="003D2D34" w:rsidRPr="00066BF5">
        <w:rPr>
          <w:rFonts w:ascii="Times New Roman" w:hAnsi="Times New Roman" w:cs="Times New Roman"/>
          <w:sz w:val="24"/>
          <w:szCs w:val="24"/>
        </w:rPr>
        <w:t xml:space="preserve"> materials and any rebuttal(s) </w:t>
      </w:r>
      <w:r w:rsidR="001F3B4B">
        <w:rPr>
          <w:rFonts w:ascii="Times New Roman" w:hAnsi="Times New Roman" w:cs="Times New Roman"/>
          <w:sz w:val="24"/>
          <w:szCs w:val="24"/>
        </w:rPr>
        <w:t xml:space="preserve">and </w:t>
      </w:r>
      <w:r w:rsidR="003D2D34" w:rsidRPr="00066BF5">
        <w:rPr>
          <w:rFonts w:ascii="Times New Roman" w:hAnsi="Times New Roman" w:cs="Times New Roman"/>
          <w:sz w:val="24"/>
          <w:szCs w:val="24"/>
        </w:rPr>
        <w:t>complete the Dean’s Report for Tenure/Promotion.</w:t>
      </w:r>
      <w:r w:rsidR="001F3B4B">
        <w:rPr>
          <w:rFonts w:ascii="Times New Roman" w:hAnsi="Times New Roman" w:cs="Times New Roman"/>
          <w:sz w:val="24"/>
          <w:szCs w:val="24"/>
        </w:rPr>
        <w:t xml:space="preserve"> </w:t>
      </w:r>
      <w:r w:rsidR="003D2D34" w:rsidRPr="00066BF5">
        <w:rPr>
          <w:rFonts w:ascii="Times New Roman" w:hAnsi="Times New Roman" w:cs="Times New Roman"/>
          <w:sz w:val="24"/>
          <w:szCs w:val="24"/>
        </w:rPr>
        <w:t xml:space="preserve">The Promotion and Tenure Committee examines all facets of the application, reaches an equitable decision in accordance with the provisions of the </w:t>
      </w:r>
      <w:hyperlink r:id="rId16" w:history="1">
        <w:r w:rsidR="003D2D34" w:rsidRPr="00BB0B81">
          <w:rPr>
            <w:rStyle w:val="Hyperlink"/>
            <w:rFonts w:ascii="Times New Roman" w:hAnsi="Times New Roman" w:cs="Times New Roman"/>
            <w:sz w:val="24"/>
            <w:szCs w:val="24"/>
          </w:rPr>
          <w:t xml:space="preserve">Faculty Evaluation </w:t>
        </w:r>
        <w:r w:rsidR="00FF4496" w:rsidRPr="00BB0B81">
          <w:rPr>
            <w:rStyle w:val="Hyperlink"/>
            <w:rFonts w:ascii="Times New Roman" w:hAnsi="Times New Roman" w:cs="Times New Roman"/>
            <w:sz w:val="24"/>
            <w:szCs w:val="24"/>
          </w:rPr>
          <w:t>Policy</w:t>
        </w:r>
      </w:hyperlink>
      <w:r w:rsidR="003D2D34" w:rsidRPr="00066BF5">
        <w:rPr>
          <w:rFonts w:ascii="Times New Roman" w:hAnsi="Times New Roman" w:cs="Times New Roman"/>
          <w:sz w:val="24"/>
          <w:szCs w:val="24"/>
        </w:rPr>
        <w:t>, prepares a report on the candidate, and completes a Tenure, Promotion, and Renewal Form.</w:t>
      </w:r>
    </w:p>
    <w:p w14:paraId="71270FC6" w14:textId="02951B9D" w:rsidR="003D2D34" w:rsidRPr="00066BF5" w:rsidRDefault="003D2D34" w:rsidP="00066BF5">
      <w:pPr>
        <w:spacing w:after="0" w:line="240" w:lineRule="auto"/>
        <w:rPr>
          <w:rFonts w:ascii="Times New Roman" w:hAnsi="Times New Roman" w:cs="Times New Roman"/>
          <w:sz w:val="24"/>
          <w:szCs w:val="24"/>
        </w:rPr>
      </w:pPr>
    </w:p>
    <w:p w14:paraId="1609EA8E" w14:textId="7FD82E06" w:rsidR="003D2D34" w:rsidRPr="00066BF5" w:rsidRDefault="002C216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5.2.</w:t>
      </w:r>
      <w:r w:rsidR="00C67316">
        <w:rPr>
          <w:rFonts w:ascii="Times New Roman" w:hAnsi="Times New Roman" w:cs="Times New Roman"/>
          <w:sz w:val="24"/>
          <w:szCs w:val="24"/>
        </w:rPr>
        <w:t>4</w:t>
      </w:r>
      <w:r w:rsidRPr="00066BF5">
        <w:rPr>
          <w:rFonts w:ascii="Times New Roman" w:hAnsi="Times New Roman" w:cs="Times New Roman"/>
          <w:sz w:val="24"/>
          <w:szCs w:val="24"/>
        </w:rPr>
        <w:t xml:space="preserve"> </w:t>
      </w:r>
      <w:r w:rsidR="003D2D34" w:rsidRPr="00066BF5">
        <w:rPr>
          <w:rFonts w:ascii="Times New Roman" w:hAnsi="Times New Roman" w:cs="Times New Roman"/>
          <w:sz w:val="24"/>
          <w:szCs w:val="24"/>
        </w:rPr>
        <w:t>The Provost and Vice Chancellor for Academic Affairs considers all recommendations and supporting materials</w:t>
      </w:r>
      <w:r w:rsidR="001F3B4B">
        <w:rPr>
          <w:rFonts w:ascii="Times New Roman" w:hAnsi="Times New Roman" w:cs="Times New Roman"/>
          <w:sz w:val="24"/>
          <w:szCs w:val="24"/>
        </w:rPr>
        <w:t xml:space="preserve"> and </w:t>
      </w:r>
      <w:r w:rsidR="003D2D34" w:rsidRPr="00066BF5">
        <w:rPr>
          <w:rFonts w:ascii="Times New Roman" w:hAnsi="Times New Roman" w:cs="Times New Roman"/>
          <w:sz w:val="24"/>
          <w:szCs w:val="24"/>
        </w:rPr>
        <w:t>submits a final recommendation to the Chancellor</w:t>
      </w:r>
      <w:r w:rsidR="001F3B4B">
        <w:rPr>
          <w:rFonts w:ascii="Times New Roman" w:hAnsi="Times New Roman" w:cs="Times New Roman"/>
          <w:sz w:val="24"/>
          <w:szCs w:val="24"/>
        </w:rPr>
        <w:t xml:space="preserve">. </w:t>
      </w:r>
      <w:r w:rsidR="003D2D34" w:rsidRPr="00066BF5">
        <w:rPr>
          <w:rFonts w:ascii="Times New Roman" w:hAnsi="Times New Roman" w:cs="Times New Roman"/>
          <w:sz w:val="24"/>
          <w:szCs w:val="24"/>
        </w:rPr>
        <w:t xml:space="preserve">After reviewing the materials produced by the final evaluation process, the Chancellor </w:t>
      </w:r>
      <w:r w:rsidR="001F3B4B">
        <w:rPr>
          <w:rFonts w:ascii="Times New Roman" w:hAnsi="Times New Roman" w:cs="Times New Roman"/>
          <w:sz w:val="24"/>
          <w:szCs w:val="24"/>
        </w:rPr>
        <w:t>acts</w:t>
      </w:r>
      <w:r w:rsidR="003D2D34" w:rsidRPr="00066BF5">
        <w:rPr>
          <w:rFonts w:ascii="Times New Roman" w:hAnsi="Times New Roman" w:cs="Times New Roman"/>
          <w:sz w:val="24"/>
          <w:szCs w:val="24"/>
        </w:rPr>
        <w:t xml:space="preserve"> regarding salary and employment.</w:t>
      </w:r>
    </w:p>
    <w:p w14:paraId="2FE80C49" w14:textId="72F1903E" w:rsidR="002E0B2B" w:rsidRPr="00066BF5" w:rsidRDefault="002E0B2B" w:rsidP="00066BF5">
      <w:pPr>
        <w:spacing w:after="0" w:line="240" w:lineRule="auto"/>
        <w:rPr>
          <w:rFonts w:ascii="Times New Roman" w:hAnsi="Times New Roman" w:cs="Times New Roman"/>
          <w:sz w:val="24"/>
          <w:szCs w:val="24"/>
        </w:rPr>
      </w:pPr>
    </w:p>
    <w:p w14:paraId="45E0B044" w14:textId="7E16C658" w:rsidR="002E0B2B" w:rsidRPr="00066BF5" w:rsidRDefault="002E0B2B"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5.3 Post-Tenure Review</w:t>
      </w:r>
    </w:p>
    <w:p w14:paraId="74E8B2AC" w14:textId="77777777" w:rsidR="00066BF5" w:rsidRPr="00066BF5" w:rsidRDefault="00066BF5" w:rsidP="00066BF5">
      <w:pPr>
        <w:spacing w:after="0" w:line="240" w:lineRule="auto"/>
        <w:rPr>
          <w:rFonts w:ascii="Times New Roman" w:hAnsi="Times New Roman" w:cs="Times New Roman"/>
          <w:sz w:val="24"/>
          <w:szCs w:val="24"/>
        </w:rPr>
      </w:pPr>
    </w:p>
    <w:p w14:paraId="3EA0F628" w14:textId="1903B03E" w:rsidR="002E0B2B" w:rsidRPr="00066BF5" w:rsidRDefault="002C216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5.3.1 </w:t>
      </w:r>
      <w:r w:rsidR="002E0B2B" w:rsidRPr="00066BF5">
        <w:rPr>
          <w:rFonts w:ascii="Times New Roman" w:hAnsi="Times New Roman" w:cs="Times New Roman"/>
          <w:sz w:val="24"/>
          <w:szCs w:val="24"/>
        </w:rPr>
        <w:t>Tenured faculty must undergo a cumulative review process every five years following the award of tenure (or following the award of promotion</w:t>
      </w:r>
      <w:r w:rsidR="00822FFF" w:rsidRPr="00066BF5">
        <w:rPr>
          <w:rFonts w:ascii="Times New Roman" w:hAnsi="Times New Roman" w:cs="Times New Roman"/>
          <w:sz w:val="24"/>
          <w:szCs w:val="24"/>
        </w:rPr>
        <w:t xml:space="preserve"> </w:t>
      </w:r>
      <w:r w:rsidR="002E0B2B" w:rsidRPr="00066BF5">
        <w:rPr>
          <w:rFonts w:ascii="Times New Roman" w:hAnsi="Times New Roman" w:cs="Times New Roman"/>
          <w:sz w:val="24"/>
          <w:szCs w:val="24"/>
        </w:rPr>
        <w:t>if such review occurs within the five-year period after tenure review). Post-tenure review evaluates all aspects of performance including teaching, scholarship, and service.</w:t>
      </w:r>
    </w:p>
    <w:p w14:paraId="01C1F6CD" w14:textId="77777777" w:rsidR="00066BF5" w:rsidRPr="00066BF5" w:rsidRDefault="00066BF5" w:rsidP="00066BF5">
      <w:pPr>
        <w:spacing w:after="0" w:line="240" w:lineRule="auto"/>
        <w:rPr>
          <w:rFonts w:ascii="Times New Roman" w:hAnsi="Times New Roman" w:cs="Times New Roman"/>
          <w:sz w:val="24"/>
          <w:szCs w:val="24"/>
        </w:rPr>
      </w:pPr>
    </w:p>
    <w:p w14:paraId="1715FD55" w14:textId="24CF09AD" w:rsidR="002E0B2B" w:rsidRPr="00066BF5" w:rsidRDefault="002C2164"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 xml:space="preserve">5.3.2 </w:t>
      </w:r>
      <w:r w:rsidR="00355B13" w:rsidRPr="00066BF5">
        <w:rPr>
          <w:rFonts w:ascii="Times New Roman" w:hAnsi="Times New Roman" w:cs="Times New Roman"/>
          <w:sz w:val="24"/>
          <w:szCs w:val="24"/>
        </w:rPr>
        <w:t>T</w:t>
      </w:r>
      <w:r w:rsidR="002E0B2B" w:rsidRPr="00066BF5">
        <w:rPr>
          <w:rFonts w:ascii="Times New Roman" w:hAnsi="Times New Roman" w:cs="Times New Roman"/>
          <w:sz w:val="24"/>
          <w:szCs w:val="24"/>
        </w:rPr>
        <w:t xml:space="preserve">he faculty member’s self-evaluations should be “a primary source of information about the goals, methods, and degrees of success associated with his or her performance.” </w:t>
      </w:r>
      <w:r w:rsidR="00822FFF" w:rsidRPr="00066BF5">
        <w:rPr>
          <w:rFonts w:ascii="Times New Roman" w:hAnsi="Times New Roman" w:cs="Times New Roman"/>
          <w:sz w:val="24"/>
          <w:szCs w:val="24"/>
        </w:rPr>
        <w:t xml:space="preserve">Evaluators </w:t>
      </w:r>
      <w:r w:rsidR="00822FFF" w:rsidRPr="00066BF5">
        <w:rPr>
          <w:rFonts w:ascii="Times New Roman" w:hAnsi="Times New Roman" w:cs="Times New Roman"/>
          <w:sz w:val="24"/>
          <w:szCs w:val="24"/>
        </w:rPr>
        <w:lastRenderedPageBreak/>
        <w:t xml:space="preserve">will </w:t>
      </w:r>
      <w:r w:rsidR="00575E0E">
        <w:rPr>
          <w:rFonts w:ascii="Times New Roman" w:hAnsi="Times New Roman" w:cs="Times New Roman"/>
          <w:sz w:val="24"/>
          <w:szCs w:val="24"/>
        </w:rPr>
        <w:t>consider</w:t>
      </w:r>
      <w:r w:rsidR="00822FFF" w:rsidRPr="00066BF5">
        <w:rPr>
          <w:rFonts w:ascii="Times New Roman" w:hAnsi="Times New Roman" w:cs="Times New Roman"/>
          <w:sz w:val="24"/>
          <w:szCs w:val="24"/>
        </w:rPr>
        <w:t xml:space="preserve"> the a</w:t>
      </w:r>
      <w:r w:rsidR="002E0B2B" w:rsidRPr="00066BF5">
        <w:rPr>
          <w:rFonts w:ascii="Times New Roman" w:hAnsi="Times New Roman" w:cs="Times New Roman"/>
          <w:sz w:val="24"/>
          <w:szCs w:val="24"/>
        </w:rPr>
        <w:t>nnual weights assigned to each area by the individual being evaluated and the appropriate Disciplinary Statements. Furthermore, the candidate has the right to submit a rebuttal pertaining to any aspect of the reports submitted by the Department Chair or the Peer Evaluation Committee or Dean.</w:t>
      </w:r>
    </w:p>
    <w:p w14:paraId="09CFA04F" w14:textId="77777777" w:rsidR="00066BF5" w:rsidRPr="00066BF5" w:rsidRDefault="00066BF5" w:rsidP="00066BF5">
      <w:pPr>
        <w:spacing w:after="0" w:line="240" w:lineRule="auto"/>
        <w:rPr>
          <w:rFonts w:ascii="Times New Roman" w:hAnsi="Times New Roman" w:cs="Times New Roman"/>
          <w:sz w:val="24"/>
          <w:szCs w:val="24"/>
        </w:rPr>
      </w:pPr>
    </w:p>
    <w:p w14:paraId="2EB98796" w14:textId="7D0E87A7" w:rsidR="002E0B2B" w:rsidRPr="00066BF5" w:rsidRDefault="00355B13"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5.3.3</w:t>
      </w:r>
      <w:r w:rsidR="00822FFF" w:rsidRPr="00066BF5">
        <w:rPr>
          <w:rFonts w:ascii="Times New Roman" w:hAnsi="Times New Roman" w:cs="Times New Roman"/>
          <w:sz w:val="24"/>
          <w:szCs w:val="24"/>
        </w:rPr>
        <w:t xml:space="preserve"> </w:t>
      </w:r>
      <w:r w:rsidR="002E0B2B" w:rsidRPr="00066BF5">
        <w:rPr>
          <w:rFonts w:ascii="Times New Roman" w:hAnsi="Times New Roman" w:cs="Times New Roman"/>
          <w:sz w:val="24"/>
          <w:szCs w:val="24"/>
        </w:rPr>
        <w:t xml:space="preserve">The faculty member will submit to </w:t>
      </w:r>
      <w:r w:rsidR="00822FFF" w:rsidRPr="00066BF5">
        <w:rPr>
          <w:rFonts w:ascii="Times New Roman" w:hAnsi="Times New Roman" w:cs="Times New Roman"/>
          <w:sz w:val="24"/>
          <w:szCs w:val="24"/>
        </w:rPr>
        <w:t>their</w:t>
      </w:r>
      <w:r w:rsidR="002E0B2B" w:rsidRPr="00066BF5">
        <w:rPr>
          <w:rFonts w:ascii="Times New Roman" w:hAnsi="Times New Roman" w:cs="Times New Roman"/>
          <w:sz w:val="24"/>
          <w:szCs w:val="24"/>
        </w:rPr>
        <w:t xml:space="preserve"> Department Chair (Dean of relevant college or school for the evaluation of the evaluation of Department Chairs) a </w:t>
      </w:r>
      <w:r w:rsidR="00D039DD" w:rsidRPr="00066BF5">
        <w:rPr>
          <w:rFonts w:ascii="Times New Roman" w:hAnsi="Times New Roman" w:cs="Times New Roman"/>
          <w:sz w:val="24"/>
          <w:szCs w:val="24"/>
        </w:rPr>
        <w:t>Self-Evaluation</w:t>
      </w:r>
      <w:r w:rsidR="002E0B2B" w:rsidRPr="00066BF5">
        <w:rPr>
          <w:rFonts w:ascii="Times New Roman" w:hAnsi="Times New Roman" w:cs="Times New Roman"/>
          <w:sz w:val="24"/>
          <w:szCs w:val="24"/>
        </w:rPr>
        <w:t xml:space="preserve"> for the previous five years, Student Evaluation summaries for the previous five years, Chair Evaluations for the previous five years, Dean’s annual evaluation reports for the previous five years, faculty member’s five year plan</w:t>
      </w:r>
      <w:r w:rsidR="00D039DD">
        <w:rPr>
          <w:rFonts w:ascii="Times New Roman" w:hAnsi="Times New Roman" w:cs="Times New Roman"/>
          <w:sz w:val="24"/>
          <w:szCs w:val="24"/>
        </w:rPr>
        <w:t>,</w:t>
      </w:r>
      <w:r w:rsidR="002E0B2B" w:rsidRPr="00066BF5">
        <w:rPr>
          <w:rFonts w:ascii="Times New Roman" w:hAnsi="Times New Roman" w:cs="Times New Roman"/>
          <w:sz w:val="24"/>
          <w:szCs w:val="24"/>
        </w:rPr>
        <w:t xml:space="preserve"> any additional information since the last annual evaluation that is deemed pertinent, and a completed copy of the Peer Evaluation Committee Nomination Form. </w:t>
      </w:r>
    </w:p>
    <w:p w14:paraId="0ABBD3FE" w14:textId="77777777" w:rsidR="00066BF5" w:rsidRPr="00066BF5" w:rsidRDefault="00066BF5" w:rsidP="00066BF5">
      <w:pPr>
        <w:spacing w:after="0" w:line="240" w:lineRule="auto"/>
        <w:rPr>
          <w:rFonts w:ascii="Times New Roman" w:hAnsi="Times New Roman" w:cs="Times New Roman"/>
          <w:sz w:val="24"/>
          <w:szCs w:val="24"/>
        </w:rPr>
      </w:pPr>
    </w:p>
    <w:p w14:paraId="3C1E91C3" w14:textId="6F7E804D" w:rsidR="00355B13" w:rsidRPr="00066BF5" w:rsidRDefault="00992BA7"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5.3.</w:t>
      </w:r>
      <w:r w:rsidR="00C67316">
        <w:rPr>
          <w:rFonts w:ascii="Times New Roman" w:hAnsi="Times New Roman" w:cs="Times New Roman"/>
          <w:sz w:val="24"/>
          <w:szCs w:val="24"/>
        </w:rPr>
        <w:t>4</w:t>
      </w:r>
      <w:r w:rsidRPr="00066BF5">
        <w:rPr>
          <w:rFonts w:ascii="Times New Roman" w:hAnsi="Times New Roman" w:cs="Times New Roman"/>
          <w:sz w:val="24"/>
          <w:szCs w:val="24"/>
        </w:rPr>
        <w:t xml:space="preserve"> </w:t>
      </w:r>
      <w:r w:rsidR="00355B13" w:rsidRPr="00066BF5">
        <w:rPr>
          <w:rFonts w:ascii="Times New Roman" w:hAnsi="Times New Roman" w:cs="Times New Roman"/>
          <w:sz w:val="24"/>
          <w:szCs w:val="24"/>
        </w:rPr>
        <w:t xml:space="preserve">The Peer Evaluation Committee and the Department Chair (Dean of relevant college or school for the evaluation of Department Chairs) are responsible for preparing and submitting a Post-Tenure Evaluation Report to the Dean of the faculty member’s college or school and, through the Dean, to the Provost and Vice Chancellor for Academic Affairs. These reports, based on the various documents that have been submitted, will include a rating of the overall performance of the faculty member </w:t>
      </w:r>
      <w:r w:rsidR="001A7B7E" w:rsidRPr="00066BF5">
        <w:rPr>
          <w:rFonts w:ascii="Times New Roman" w:hAnsi="Times New Roman" w:cs="Times New Roman"/>
          <w:sz w:val="24"/>
          <w:szCs w:val="24"/>
        </w:rPr>
        <w:t>as</w:t>
      </w:r>
      <w:r w:rsidR="001A7B7E">
        <w:rPr>
          <w:rFonts w:ascii="Times New Roman" w:hAnsi="Times New Roman" w:cs="Times New Roman"/>
          <w:sz w:val="24"/>
          <w:szCs w:val="24"/>
        </w:rPr>
        <w:t xml:space="preserve"> </w:t>
      </w:r>
      <w:r w:rsidR="001A7B7E" w:rsidRPr="00066BF5">
        <w:rPr>
          <w:rFonts w:ascii="Times New Roman" w:hAnsi="Times New Roman" w:cs="Times New Roman"/>
          <w:sz w:val="24"/>
          <w:szCs w:val="24"/>
        </w:rPr>
        <w:t>“</w:t>
      </w:r>
      <w:r w:rsidR="00355B13" w:rsidRPr="00066BF5">
        <w:rPr>
          <w:rFonts w:ascii="Times New Roman" w:hAnsi="Times New Roman" w:cs="Times New Roman"/>
          <w:sz w:val="24"/>
          <w:szCs w:val="24"/>
        </w:rPr>
        <w:t>exceeds expectations, meets expectations or does not meet expectations,” and a narrative justification.</w:t>
      </w:r>
    </w:p>
    <w:p w14:paraId="089A7B51" w14:textId="77777777" w:rsidR="00355B13" w:rsidRPr="00066BF5" w:rsidRDefault="00355B13" w:rsidP="00066BF5">
      <w:pPr>
        <w:spacing w:after="0" w:line="240" w:lineRule="auto"/>
        <w:rPr>
          <w:rFonts w:ascii="Times New Roman" w:hAnsi="Times New Roman" w:cs="Times New Roman"/>
          <w:sz w:val="24"/>
          <w:szCs w:val="24"/>
        </w:rPr>
      </w:pPr>
    </w:p>
    <w:p w14:paraId="7F8F6FEB" w14:textId="4FCF3726" w:rsidR="00355B13" w:rsidRPr="00066BF5" w:rsidRDefault="00992BA7" w:rsidP="00066BF5">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5.3.</w:t>
      </w:r>
      <w:r w:rsidR="00C67316">
        <w:rPr>
          <w:rFonts w:ascii="Times New Roman" w:hAnsi="Times New Roman" w:cs="Times New Roman"/>
          <w:sz w:val="24"/>
          <w:szCs w:val="24"/>
        </w:rPr>
        <w:t>5</w:t>
      </w:r>
      <w:r w:rsidRPr="00066BF5">
        <w:rPr>
          <w:rFonts w:ascii="Times New Roman" w:hAnsi="Times New Roman" w:cs="Times New Roman"/>
          <w:sz w:val="24"/>
          <w:szCs w:val="24"/>
        </w:rPr>
        <w:t xml:space="preserve"> </w:t>
      </w:r>
      <w:r w:rsidR="00355B13" w:rsidRPr="00066BF5">
        <w:rPr>
          <w:rFonts w:ascii="Times New Roman" w:hAnsi="Times New Roman" w:cs="Times New Roman"/>
          <w:sz w:val="24"/>
          <w:szCs w:val="24"/>
        </w:rPr>
        <w:t xml:space="preserve">The Dean of the relevant college or school will review the reports from the Department Chair (if the evaluated member is not the </w:t>
      </w:r>
      <w:r w:rsidR="00CE6CC0">
        <w:rPr>
          <w:rFonts w:ascii="Times New Roman" w:hAnsi="Times New Roman" w:cs="Times New Roman"/>
          <w:sz w:val="24"/>
          <w:szCs w:val="24"/>
        </w:rPr>
        <w:t>D</w:t>
      </w:r>
      <w:r w:rsidR="00355B13" w:rsidRPr="00066BF5">
        <w:rPr>
          <w:rFonts w:ascii="Times New Roman" w:hAnsi="Times New Roman" w:cs="Times New Roman"/>
          <w:sz w:val="24"/>
          <w:szCs w:val="24"/>
        </w:rPr>
        <w:t>epartment Chair) and the Peer Evaluation Committee, including supporting materials and any rebuttals submitted by the evaluated faculty member being evaluated</w:t>
      </w:r>
      <w:r w:rsidR="00575E0E">
        <w:rPr>
          <w:rFonts w:ascii="Times New Roman" w:hAnsi="Times New Roman" w:cs="Times New Roman"/>
          <w:sz w:val="24"/>
          <w:szCs w:val="24"/>
        </w:rPr>
        <w:t xml:space="preserve"> and </w:t>
      </w:r>
      <w:r w:rsidR="00355B13" w:rsidRPr="00066BF5">
        <w:rPr>
          <w:rFonts w:ascii="Times New Roman" w:hAnsi="Times New Roman" w:cs="Times New Roman"/>
          <w:sz w:val="24"/>
          <w:szCs w:val="24"/>
        </w:rPr>
        <w:t xml:space="preserve">complete the Dean’s Report for Post-Tenure Review, including his or her evaluation of the faculty member’s performance as  “exceeds expectations, meets expectations or does not meet expectations.” </w:t>
      </w:r>
    </w:p>
    <w:p w14:paraId="19BD1C00" w14:textId="77777777" w:rsidR="00355B13" w:rsidRPr="00066BF5" w:rsidRDefault="00355B13" w:rsidP="00066BF5">
      <w:pPr>
        <w:spacing w:after="0" w:line="240" w:lineRule="auto"/>
        <w:rPr>
          <w:rFonts w:ascii="Times New Roman" w:hAnsi="Times New Roman" w:cs="Times New Roman"/>
          <w:sz w:val="24"/>
          <w:szCs w:val="24"/>
        </w:rPr>
      </w:pPr>
    </w:p>
    <w:p w14:paraId="4B0677B0" w14:textId="2A0FF46F" w:rsidR="00992BA7" w:rsidRPr="00066BF5" w:rsidRDefault="00992BA7" w:rsidP="00355B13">
      <w:pPr>
        <w:spacing w:after="0" w:line="240" w:lineRule="auto"/>
        <w:rPr>
          <w:rFonts w:ascii="Times New Roman" w:hAnsi="Times New Roman" w:cs="Times New Roman"/>
          <w:sz w:val="24"/>
          <w:szCs w:val="24"/>
        </w:rPr>
      </w:pPr>
      <w:r w:rsidRPr="00066BF5">
        <w:rPr>
          <w:rFonts w:ascii="Times New Roman" w:hAnsi="Times New Roman" w:cs="Times New Roman"/>
          <w:sz w:val="24"/>
          <w:szCs w:val="24"/>
        </w:rPr>
        <w:t>5.3.</w:t>
      </w:r>
      <w:r w:rsidR="00C67316">
        <w:rPr>
          <w:rFonts w:ascii="Times New Roman" w:hAnsi="Times New Roman" w:cs="Times New Roman"/>
          <w:sz w:val="24"/>
          <w:szCs w:val="24"/>
        </w:rPr>
        <w:t>6</w:t>
      </w:r>
      <w:r w:rsidRPr="00066BF5">
        <w:rPr>
          <w:rFonts w:ascii="Times New Roman" w:hAnsi="Times New Roman" w:cs="Times New Roman"/>
          <w:sz w:val="24"/>
          <w:szCs w:val="24"/>
        </w:rPr>
        <w:t xml:space="preserve"> The Provost and Vice Chancellor for Academic Affairs will review all documents, reports, and supporting materials. In the event that the ratings in the reports submitted indicate “does not meet expectations,” </w:t>
      </w:r>
      <w:r w:rsidR="00575E0E">
        <w:rPr>
          <w:rFonts w:ascii="Times New Roman" w:hAnsi="Times New Roman" w:cs="Times New Roman"/>
          <w:sz w:val="24"/>
          <w:szCs w:val="24"/>
        </w:rPr>
        <w:t>i</w:t>
      </w:r>
      <w:r w:rsidRPr="00066BF5">
        <w:rPr>
          <w:rFonts w:ascii="Times New Roman" w:hAnsi="Times New Roman" w:cs="Times New Roman"/>
          <w:sz w:val="24"/>
          <w:szCs w:val="24"/>
        </w:rPr>
        <w:t>t will be responsibility of the Department Chair (or Dean if the faculty member concerned is the Department Chair), in collaboration with the faculty member evaluated, to draw up an individual development or career (remediation) plan. If any elements of performance that “do not meet expectations” have not been improved to a “meets or exceeds expectations” level in the period</w:t>
      </w:r>
      <w:r w:rsidR="00575E0E">
        <w:rPr>
          <w:rFonts w:ascii="Times New Roman" w:hAnsi="Times New Roman" w:cs="Times New Roman"/>
          <w:sz w:val="24"/>
          <w:szCs w:val="24"/>
        </w:rPr>
        <w:t xml:space="preserve"> specified in the plan</w:t>
      </w:r>
      <w:r w:rsidRPr="00066BF5">
        <w:rPr>
          <w:rFonts w:ascii="Times New Roman" w:hAnsi="Times New Roman" w:cs="Times New Roman"/>
          <w:sz w:val="24"/>
          <w:szCs w:val="24"/>
        </w:rPr>
        <w:t>, the Provost’s action may include discharge as specified by The Code of the Board of Governors of the University of North Carolina Section 603 (1).</w:t>
      </w:r>
    </w:p>
    <w:p w14:paraId="3837958E" w14:textId="77777777" w:rsidR="002E0B2B" w:rsidRDefault="002E0B2B" w:rsidP="002E0B2B">
      <w:pPr>
        <w:spacing w:after="0" w:line="240" w:lineRule="auto"/>
        <w:rPr>
          <w:rFonts w:ascii="Times New Roman" w:hAnsi="Times New Roman" w:cs="Times New Roman"/>
          <w:sz w:val="24"/>
          <w:szCs w:val="24"/>
        </w:rPr>
      </w:pPr>
    </w:p>
    <w:p w14:paraId="00DF2E6F" w14:textId="77777777" w:rsidR="00AE6B1A" w:rsidRDefault="00AE6B1A" w:rsidP="002E0B2B">
      <w:pPr>
        <w:spacing w:after="0" w:line="240" w:lineRule="auto"/>
        <w:rPr>
          <w:rFonts w:ascii="Times New Roman" w:hAnsi="Times New Roman" w:cs="Times New Roman"/>
          <w:sz w:val="24"/>
          <w:szCs w:val="24"/>
        </w:rPr>
      </w:pPr>
    </w:p>
    <w:p w14:paraId="14C2533C" w14:textId="77777777" w:rsidR="00AE6B1A" w:rsidRDefault="00AE6B1A" w:rsidP="002E0B2B">
      <w:pPr>
        <w:spacing w:after="0" w:line="240" w:lineRule="auto"/>
        <w:rPr>
          <w:rFonts w:ascii="Times New Roman" w:hAnsi="Times New Roman" w:cs="Times New Roman"/>
          <w:sz w:val="24"/>
          <w:szCs w:val="24"/>
        </w:rPr>
      </w:pPr>
    </w:p>
    <w:p w14:paraId="417297C8" w14:textId="77777777" w:rsidR="00AE6B1A" w:rsidRPr="00066BF5" w:rsidRDefault="00AE6B1A" w:rsidP="002E0B2B">
      <w:pPr>
        <w:spacing w:after="0" w:line="240" w:lineRule="auto"/>
        <w:rPr>
          <w:rFonts w:ascii="Times New Roman" w:hAnsi="Times New Roman" w:cs="Times New Roman"/>
          <w:sz w:val="24"/>
          <w:szCs w:val="24"/>
        </w:rPr>
      </w:pPr>
    </w:p>
    <w:sectPr w:rsidR="00AE6B1A" w:rsidRPr="00066BF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13CF" w14:textId="77777777" w:rsidR="00823A80" w:rsidRDefault="00823A80" w:rsidP="003270BA">
      <w:pPr>
        <w:spacing w:after="0" w:line="240" w:lineRule="auto"/>
      </w:pPr>
      <w:r>
        <w:separator/>
      </w:r>
    </w:p>
  </w:endnote>
  <w:endnote w:type="continuationSeparator" w:id="0">
    <w:p w14:paraId="7CF87D6F" w14:textId="77777777" w:rsidR="00823A80" w:rsidRDefault="00823A80" w:rsidP="0032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050B" w14:textId="77777777" w:rsidR="0067058A" w:rsidRDefault="00670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929017"/>
      <w:docPartObj>
        <w:docPartGallery w:val="Page Numbers (Bottom of Page)"/>
        <w:docPartUnique/>
      </w:docPartObj>
    </w:sdtPr>
    <w:sdtEndPr>
      <w:rPr>
        <w:noProof/>
      </w:rPr>
    </w:sdtEndPr>
    <w:sdtContent>
      <w:p w14:paraId="7127893C" w14:textId="01469C08" w:rsidR="003270BA" w:rsidRDefault="003270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56A46" w14:textId="77777777" w:rsidR="003270BA" w:rsidRDefault="00327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A29A" w14:textId="77777777" w:rsidR="0067058A" w:rsidRDefault="0067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246C0" w14:textId="77777777" w:rsidR="00823A80" w:rsidRDefault="00823A80" w:rsidP="003270BA">
      <w:pPr>
        <w:spacing w:after="0" w:line="240" w:lineRule="auto"/>
      </w:pPr>
      <w:r>
        <w:separator/>
      </w:r>
    </w:p>
  </w:footnote>
  <w:footnote w:type="continuationSeparator" w:id="0">
    <w:p w14:paraId="30D000F1" w14:textId="77777777" w:rsidR="00823A80" w:rsidRDefault="00823A80" w:rsidP="0032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08B0" w14:textId="42255BEC" w:rsidR="0067058A" w:rsidRDefault="00670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871B" w14:textId="2E444D2B" w:rsidR="0067058A" w:rsidRDefault="00670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1BD2" w14:textId="457C0700" w:rsidR="0067058A" w:rsidRDefault="00670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0C5"/>
    <w:multiLevelType w:val="hybridMultilevel"/>
    <w:tmpl w:val="5FDC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70C6F"/>
    <w:multiLevelType w:val="hybridMultilevel"/>
    <w:tmpl w:val="023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12777">
    <w:abstractNumId w:val="1"/>
  </w:num>
  <w:num w:numId="2" w16cid:durableId="179366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72"/>
    <w:rsid w:val="00001D22"/>
    <w:rsid w:val="000171DC"/>
    <w:rsid w:val="00040A74"/>
    <w:rsid w:val="00046394"/>
    <w:rsid w:val="00055A29"/>
    <w:rsid w:val="00066BF5"/>
    <w:rsid w:val="00095133"/>
    <w:rsid w:val="000A261B"/>
    <w:rsid w:val="000B319C"/>
    <w:rsid w:val="000B6C1C"/>
    <w:rsid w:val="000F20F9"/>
    <w:rsid w:val="000F62F8"/>
    <w:rsid w:val="000F78D0"/>
    <w:rsid w:val="001052E0"/>
    <w:rsid w:val="00117BFB"/>
    <w:rsid w:val="00156C72"/>
    <w:rsid w:val="00164CEF"/>
    <w:rsid w:val="00186502"/>
    <w:rsid w:val="001A2285"/>
    <w:rsid w:val="001A7B7E"/>
    <w:rsid w:val="001B4259"/>
    <w:rsid w:val="001C05E6"/>
    <w:rsid w:val="001C4983"/>
    <w:rsid w:val="001D756A"/>
    <w:rsid w:val="001F3B4B"/>
    <w:rsid w:val="001F3C5B"/>
    <w:rsid w:val="00210A49"/>
    <w:rsid w:val="0025090E"/>
    <w:rsid w:val="00253AFA"/>
    <w:rsid w:val="002A07A7"/>
    <w:rsid w:val="002A18F2"/>
    <w:rsid w:val="002C2164"/>
    <w:rsid w:val="002E0B2B"/>
    <w:rsid w:val="002E3C3B"/>
    <w:rsid w:val="00304002"/>
    <w:rsid w:val="003270BA"/>
    <w:rsid w:val="003372E8"/>
    <w:rsid w:val="00352C6F"/>
    <w:rsid w:val="00355B13"/>
    <w:rsid w:val="0036768E"/>
    <w:rsid w:val="00377697"/>
    <w:rsid w:val="003848B4"/>
    <w:rsid w:val="003D2D34"/>
    <w:rsid w:val="003D605F"/>
    <w:rsid w:val="003D7415"/>
    <w:rsid w:val="003E1EBE"/>
    <w:rsid w:val="003E5703"/>
    <w:rsid w:val="00416B9F"/>
    <w:rsid w:val="0044311F"/>
    <w:rsid w:val="0045122A"/>
    <w:rsid w:val="004775DE"/>
    <w:rsid w:val="00483412"/>
    <w:rsid w:val="004D2BE2"/>
    <w:rsid w:val="004D7115"/>
    <w:rsid w:val="004E143E"/>
    <w:rsid w:val="004F1180"/>
    <w:rsid w:val="0051799F"/>
    <w:rsid w:val="00562B1A"/>
    <w:rsid w:val="00570DEE"/>
    <w:rsid w:val="00575E0E"/>
    <w:rsid w:val="0058108A"/>
    <w:rsid w:val="00594A47"/>
    <w:rsid w:val="005B7751"/>
    <w:rsid w:val="005B7F85"/>
    <w:rsid w:val="005C0B2F"/>
    <w:rsid w:val="005D024B"/>
    <w:rsid w:val="005E4AFE"/>
    <w:rsid w:val="005F3BBD"/>
    <w:rsid w:val="00604DA1"/>
    <w:rsid w:val="00634426"/>
    <w:rsid w:val="006345DF"/>
    <w:rsid w:val="00663EAF"/>
    <w:rsid w:val="0067058A"/>
    <w:rsid w:val="00676FC5"/>
    <w:rsid w:val="00691A03"/>
    <w:rsid w:val="006A266A"/>
    <w:rsid w:val="006D1825"/>
    <w:rsid w:val="006D1B0F"/>
    <w:rsid w:val="006D7F57"/>
    <w:rsid w:val="006E1776"/>
    <w:rsid w:val="0072047E"/>
    <w:rsid w:val="0072239D"/>
    <w:rsid w:val="007236BA"/>
    <w:rsid w:val="00724A35"/>
    <w:rsid w:val="007332C6"/>
    <w:rsid w:val="00733C76"/>
    <w:rsid w:val="00743B2A"/>
    <w:rsid w:val="00754F72"/>
    <w:rsid w:val="00773555"/>
    <w:rsid w:val="00773691"/>
    <w:rsid w:val="007914A2"/>
    <w:rsid w:val="007A4D46"/>
    <w:rsid w:val="007A5201"/>
    <w:rsid w:val="007F2E38"/>
    <w:rsid w:val="00822FFF"/>
    <w:rsid w:val="00823A80"/>
    <w:rsid w:val="00824EDF"/>
    <w:rsid w:val="00825E6E"/>
    <w:rsid w:val="00835350"/>
    <w:rsid w:val="008463F9"/>
    <w:rsid w:val="008578F0"/>
    <w:rsid w:val="00861B74"/>
    <w:rsid w:val="008723BE"/>
    <w:rsid w:val="00880635"/>
    <w:rsid w:val="00890EDF"/>
    <w:rsid w:val="00894BCF"/>
    <w:rsid w:val="00897166"/>
    <w:rsid w:val="008C4296"/>
    <w:rsid w:val="008C693E"/>
    <w:rsid w:val="008E2DE7"/>
    <w:rsid w:val="008F1345"/>
    <w:rsid w:val="008F333E"/>
    <w:rsid w:val="00902EE2"/>
    <w:rsid w:val="0090418F"/>
    <w:rsid w:val="00904589"/>
    <w:rsid w:val="00921211"/>
    <w:rsid w:val="00926314"/>
    <w:rsid w:val="00934CFE"/>
    <w:rsid w:val="00936C96"/>
    <w:rsid w:val="009907DC"/>
    <w:rsid w:val="00992BA7"/>
    <w:rsid w:val="009C5084"/>
    <w:rsid w:val="009E7A9C"/>
    <w:rsid w:val="00A11A16"/>
    <w:rsid w:val="00A11EF5"/>
    <w:rsid w:val="00A2671C"/>
    <w:rsid w:val="00A3790F"/>
    <w:rsid w:val="00A449CD"/>
    <w:rsid w:val="00A55F4A"/>
    <w:rsid w:val="00A65A00"/>
    <w:rsid w:val="00A726DE"/>
    <w:rsid w:val="00A81B8D"/>
    <w:rsid w:val="00A821F1"/>
    <w:rsid w:val="00A95C7C"/>
    <w:rsid w:val="00A969B8"/>
    <w:rsid w:val="00AB3BD5"/>
    <w:rsid w:val="00AD691D"/>
    <w:rsid w:val="00AE6B1A"/>
    <w:rsid w:val="00AF356F"/>
    <w:rsid w:val="00B035EA"/>
    <w:rsid w:val="00B145B6"/>
    <w:rsid w:val="00B7095F"/>
    <w:rsid w:val="00B71B63"/>
    <w:rsid w:val="00B97241"/>
    <w:rsid w:val="00B97BCD"/>
    <w:rsid w:val="00BA08F7"/>
    <w:rsid w:val="00BA1905"/>
    <w:rsid w:val="00BA5056"/>
    <w:rsid w:val="00BB0B81"/>
    <w:rsid w:val="00BB5F43"/>
    <w:rsid w:val="00BB6822"/>
    <w:rsid w:val="00BC7C58"/>
    <w:rsid w:val="00BE0F02"/>
    <w:rsid w:val="00BF1C50"/>
    <w:rsid w:val="00C01C09"/>
    <w:rsid w:val="00C03E81"/>
    <w:rsid w:val="00C0669E"/>
    <w:rsid w:val="00C27B0E"/>
    <w:rsid w:val="00C37449"/>
    <w:rsid w:val="00C44C45"/>
    <w:rsid w:val="00C5620E"/>
    <w:rsid w:val="00C64FB0"/>
    <w:rsid w:val="00C67316"/>
    <w:rsid w:val="00C83352"/>
    <w:rsid w:val="00CC0270"/>
    <w:rsid w:val="00CC4F7A"/>
    <w:rsid w:val="00CC549C"/>
    <w:rsid w:val="00CE490F"/>
    <w:rsid w:val="00CE6CC0"/>
    <w:rsid w:val="00D039DD"/>
    <w:rsid w:val="00D20F9C"/>
    <w:rsid w:val="00D24E71"/>
    <w:rsid w:val="00D34C9A"/>
    <w:rsid w:val="00D63648"/>
    <w:rsid w:val="00D65834"/>
    <w:rsid w:val="00D91651"/>
    <w:rsid w:val="00DA1010"/>
    <w:rsid w:val="00DA6398"/>
    <w:rsid w:val="00DE1D4B"/>
    <w:rsid w:val="00DE707F"/>
    <w:rsid w:val="00E00254"/>
    <w:rsid w:val="00E70217"/>
    <w:rsid w:val="00E95A4F"/>
    <w:rsid w:val="00F35001"/>
    <w:rsid w:val="00F56D5C"/>
    <w:rsid w:val="00FC1C53"/>
    <w:rsid w:val="00FD3EFB"/>
    <w:rsid w:val="00FD7DF8"/>
    <w:rsid w:val="00FF449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B3D3"/>
  <w15:chartTrackingRefBased/>
  <w15:docId w15:val="{57491297-A2CF-4039-AE79-3EE0790C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72"/>
    <w:pPr>
      <w:ind w:left="720"/>
      <w:contextualSpacing/>
    </w:pPr>
  </w:style>
  <w:style w:type="paragraph" w:styleId="Header">
    <w:name w:val="header"/>
    <w:basedOn w:val="Normal"/>
    <w:link w:val="HeaderChar"/>
    <w:uiPriority w:val="99"/>
    <w:unhideWhenUsed/>
    <w:rsid w:val="0032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0BA"/>
  </w:style>
  <w:style w:type="paragraph" w:styleId="Footer">
    <w:name w:val="footer"/>
    <w:basedOn w:val="Normal"/>
    <w:link w:val="FooterChar"/>
    <w:uiPriority w:val="99"/>
    <w:unhideWhenUsed/>
    <w:rsid w:val="0032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0BA"/>
  </w:style>
  <w:style w:type="character" w:styleId="CommentReference">
    <w:name w:val="annotation reference"/>
    <w:basedOn w:val="DefaultParagraphFont"/>
    <w:uiPriority w:val="99"/>
    <w:semiHidden/>
    <w:unhideWhenUsed/>
    <w:rsid w:val="00BA08F7"/>
    <w:rPr>
      <w:sz w:val="16"/>
      <w:szCs w:val="16"/>
    </w:rPr>
  </w:style>
  <w:style w:type="paragraph" w:styleId="CommentText">
    <w:name w:val="annotation text"/>
    <w:basedOn w:val="Normal"/>
    <w:link w:val="CommentTextChar"/>
    <w:uiPriority w:val="99"/>
    <w:unhideWhenUsed/>
    <w:rsid w:val="00BA08F7"/>
    <w:pPr>
      <w:spacing w:line="240" w:lineRule="auto"/>
    </w:pPr>
    <w:rPr>
      <w:sz w:val="20"/>
      <w:szCs w:val="20"/>
    </w:rPr>
  </w:style>
  <w:style w:type="character" w:customStyle="1" w:styleId="CommentTextChar">
    <w:name w:val="Comment Text Char"/>
    <w:basedOn w:val="DefaultParagraphFont"/>
    <w:link w:val="CommentText"/>
    <w:uiPriority w:val="99"/>
    <w:rsid w:val="00BA08F7"/>
    <w:rPr>
      <w:sz w:val="20"/>
      <w:szCs w:val="20"/>
    </w:rPr>
  </w:style>
  <w:style w:type="paragraph" w:styleId="CommentSubject">
    <w:name w:val="annotation subject"/>
    <w:basedOn w:val="CommentText"/>
    <w:next w:val="CommentText"/>
    <w:link w:val="CommentSubjectChar"/>
    <w:uiPriority w:val="99"/>
    <w:semiHidden/>
    <w:unhideWhenUsed/>
    <w:rsid w:val="00BA08F7"/>
    <w:rPr>
      <w:b/>
      <w:bCs/>
    </w:rPr>
  </w:style>
  <w:style w:type="character" w:customStyle="1" w:styleId="CommentSubjectChar">
    <w:name w:val="Comment Subject Char"/>
    <w:basedOn w:val="CommentTextChar"/>
    <w:link w:val="CommentSubject"/>
    <w:uiPriority w:val="99"/>
    <w:semiHidden/>
    <w:rsid w:val="00BA08F7"/>
    <w:rPr>
      <w:b/>
      <w:bCs/>
      <w:sz w:val="20"/>
      <w:szCs w:val="20"/>
    </w:rPr>
  </w:style>
  <w:style w:type="paragraph" w:styleId="Revision">
    <w:name w:val="Revision"/>
    <w:hidden/>
    <w:uiPriority w:val="99"/>
    <w:semiHidden/>
    <w:rsid w:val="003E1EBE"/>
    <w:pPr>
      <w:spacing w:after="0" w:line="240" w:lineRule="auto"/>
    </w:pPr>
  </w:style>
  <w:style w:type="character" w:styleId="Hyperlink">
    <w:name w:val="Hyperlink"/>
    <w:basedOn w:val="DefaultParagraphFont"/>
    <w:uiPriority w:val="99"/>
    <w:unhideWhenUsed/>
    <w:rsid w:val="001A7B7E"/>
    <w:rPr>
      <w:color w:val="0563C1" w:themeColor="hyperlink"/>
      <w:u w:val="single"/>
    </w:rPr>
  </w:style>
  <w:style w:type="character" w:styleId="UnresolvedMention">
    <w:name w:val="Unresolved Mention"/>
    <w:basedOn w:val="DefaultParagraphFont"/>
    <w:uiPriority w:val="99"/>
    <w:semiHidden/>
    <w:unhideWhenUsed/>
    <w:rsid w:val="001A7B7E"/>
    <w:rPr>
      <w:color w:val="605E5C"/>
      <w:shd w:val="clear" w:color="auto" w:fill="E1DFDD"/>
    </w:rPr>
  </w:style>
  <w:style w:type="character" w:styleId="FollowedHyperlink">
    <w:name w:val="FollowedHyperlink"/>
    <w:basedOn w:val="DefaultParagraphFont"/>
    <w:uiPriority w:val="99"/>
    <w:semiHidden/>
    <w:unhideWhenUsed/>
    <w:rsid w:val="000A2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pps/policy/doc.php?id=3423" TargetMode="External"/><Relationship Id="rId13" Type="http://schemas.openxmlformats.org/officeDocument/2006/relationships/hyperlink" Target="https://www.northcarolina.edu/apps/policy/doc.php?id=18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orthcarolina.edu/apps/policy/doc.php?id=181" TargetMode="External"/><Relationship Id="rId12" Type="http://schemas.openxmlformats.org/officeDocument/2006/relationships/hyperlink" Target="https://www.ncleg.net/enactedlegislation/statutes/html/bychapter/chapter_11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cp.edu/resources/academic-affairs/faculty-handboo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cp.edu/pr/pol-020504-faculty-workload-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rthcarolina.edu/apps/policy/doc.php?type=pdf&amp;id=58" TargetMode="External"/><Relationship Id="rId23" Type="http://schemas.openxmlformats.org/officeDocument/2006/relationships/fontTable" Target="fontTable.xml"/><Relationship Id="rId10" Type="http://schemas.openxmlformats.org/officeDocument/2006/relationships/hyperlink" Target="https://www.uncp.edu/pr/pol-052501-post-tenure-review-polic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ncp.edu/resources/academic-affairs/faculty-handbook" TargetMode="External"/><Relationship Id="rId14" Type="http://schemas.openxmlformats.org/officeDocument/2006/relationships/hyperlink" Target="https://www.northcarolina.edu/apps/policy/doc.php?id=18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Normandy</dc:creator>
  <cp:keywords/>
  <dc:description/>
  <cp:lastModifiedBy>M. Gordon  Byrd</cp:lastModifiedBy>
  <cp:revision>2</cp:revision>
  <cp:lastPrinted>2024-10-03T18:04:00Z</cp:lastPrinted>
  <dcterms:created xsi:type="dcterms:W3CDTF">2025-01-09T14:07:00Z</dcterms:created>
  <dcterms:modified xsi:type="dcterms:W3CDTF">2025-01-09T14:07:00Z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2024-12-08T21:22:16Z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d360c9d2-424a-4b22-b7f7-584bd7bb8a85</vt:lpwstr>
  </property>
  <property fmtid="{D5CDD505-2E9C-101B-9397-08002B2CF9AE}" pid="8" name="MSIP_Label_d02437dd-2777-4767-9eac-36c9d699896f_ContentBits">
    <vt:lpwstr>0</vt:lpwstr>
  </property>
</Properties>
</file>